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F5" w:rsidRPr="006F33CC" w:rsidRDefault="00DC57CF" w:rsidP="00DC57CF">
      <w:pPr>
        <w:pStyle w:val="a3"/>
        <w:jc w:val="center"/>
        <w:rPr>
          <w:b/>
          <w:sz w:val="24"/>
        </w:rPr>
      </w:pPr>
      <w:r w:rsidRPr="006F33CC">
        <w:rPr>
          <w:b/>
          <w:sz w:val="28"/>
        </w:rPr>
        <w:t>Блок питания автомобильного усилителя</w:t>
      </w:r>
      <w:r w:rsidRPr="006F33CC">
        <w:rPr>
          <w:b/>
          <w:sz w:val="24"/>
        </w:rPr>
        <w:t>.</w:t>
      </w:r>
      <w:r w:rsidR="004C49B8" w:rsidRPr="006F33CC">
        <w:rPr>
          <w:b/>
          <w:sz w:val="24"/>
        </w:rPr>
        <w:br/>
        <w:t>Инструкция по сборке</w:t>
      </w:r>
    </w:p>
    <w:p w:rsidR="00C070FE" w:rsidRPr="006F33CC" w:rsidRDefault="00DC57CF" w:rsidP="00DC57CF">
      <w:pPr>
        <w:pStyle w:val="a3"/>
        <w:jc w:val="center"/>
        <w:rPr>
          <w:b/>
          <w:sz w:val="24"/>
        </w:rPr>
      </w:pPr>
      <w:r w:rsidRPr="006F33CC">
        <w:rPr>
          <w:b/>
          <w:sz w:val="24"/>
        </w:rPr>
        <w:t>Rev. 1_04</w:t>
      </w:r>
      <w:r w:rsidR="00C070FE" w:rsidRPr="006F33CC">
        <w:rPr>
          <w:b/>
          <w:sz w:val="24"/>
        </w:rPr>
        <w:br/>
      </w:r>
    </w:p>
    <w:p w:rsidR="00DC57CF" w:rsidRPr="00910CDA" w:rsidRDefault="00C070FE" w:rsidP="00C070FE">
      <w:pPr>
        <w:pStyle w:val="a3"/>
        <w:numPr>
          <w:ilvl w:val="0"/>
          <w:numId w:val="5"/>
        </w:numPr>
        <w:jc w:val="center"/>
        <w:rPr>
          <w:b/>
        </w:rPr>
      </w:pPr>
      <w:r w:rsidRPr="00910CDA">
        <w:rPr>
          <w:b/>
        </w:rPr>
        <w:t>Подготовка к сборке</w:t>
      </w:r>
      <w:r w:rsidR="004C49B8" w:rsidRPr="00910CDA">
        <w:rPr>
          <w:b/>
        </w:rPr>
        <w:br/>
      </w:r>
      <w:r w:rsidRPr="00910CDA">
        <w:rPr>
          <w:b/>
        </w:rPr>
        <w:t>1.1. Выбор выходного напряжения.</w:t>
      </w:r>
    </w:p>
    <w:p w:rsidR="00C070FE" w:rsidRPr="00910CDA" w:rsidRDefault="00C070FE" w:rsidP="00C070FE">
      <w:pPr>
        <w:pStyle w:val="a3"/>
        <w:ind w:left="720"/>
      </w:pPr>
    </w:p>
    <w:p w:rsidR="004C49B8" w:rsidRPr="00910CDA" w:rsidRDefault="00823660" w:rsidP="00574BD0">
      <w:pPr>
        <w:pStyle w:val="a3"/>
        <w:ind w:firstLine="567"/>
        <w:jc w:val="both"/>
      </w:pPr>
      <w:r w:rsidRPr="00910CDA">
        <w:t>Первоначально</w:t>
      </w:r>
      <w:r w:rsidR="004C49B8" w:rsidRPr="00910CDA">
        <w:t xml:space="preserve"> необходимо</w:t>
      </w:r>
      <w:r w:rsidRPr="00910CDA">
        <w:t xml:space="preserve"> определить выходное напряжение</w:t>
      </w:r>
      <w:r w:rsidR="004C49B8" w:rsidRPr="00910CDA">
        <w:t xml:space="preserve"> и </w:t>
      </w:r>
      <w:r w:rsidRPr="00910CDA">
        <w:t>коэффициент трансформации (КТР).</w:t>
      </w:r>
      <w:r w:rsidR="004C49B8" w:rsidRPr="00910CDA">
        <w:t xml:space="preserve"> Для этого удобно воспользоваться таблицей</w:t>
      </w:r>
      <w:r w:rsidR="00E778FD" w:rsidRPr="00910CDA">
        <w:t xml:space="preserve"> ниже. Так как первичная обмотка составляет 4+4 витка, КТР можно варьировать кратно 0,25.  </w:t>
      </w:r>
    </w:p>
    <w:tbl>
      <w:tblPr>
        <w:tblpPr w:leftFromText="180" w:rightFromText="180" w:vertAnchor="text" w:horzAnchor="page" w:tblpX="3982" w:tblpY="201"/>
        <w:tblW w:w="4800" w:type="dxa"/>
        <w:tblLook w:val="04A0"/>
      </w:tblPr>
      <w:tblGrid>
        <w:gridCol w:w="960"/>
        <w:gridCol w:w="960"/>
        <w:gridCol w:w="960"/>
        <w:gridCol w:w="960"/>
        <w:gridCol w:w="960"/>
      </w:tblGrid>
      <w:tr w:rsidR="004C49B8" w:rsidRPr="00910CDA" w:rsidTr="004C49B8">
        <w:trPr>
          <w:trHeight w:val="315"/>
        </w:trPr>
        <w:tc>
          <w:tcPr>
            <w:tcW w:w="96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4C49B8" w:rsidRPr="00910CDA" w:rsidRDefault="004C49B8" w:rsidP="004C49B8">
            <w:pPr>
              <w:spacing w:after="0" w:line="240" w:lineRule="auto"/>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КТР</w:t>
            </w:r>
          </w:p>
        </w:tc>
        <w:tc>
          <w:tcPr>
            <w:tcW w:w="960" w:type="dxa"/>
            <w:tcBorders>
              <w:top w:val="single" w:sz="8" w:space="0" w:color="auto"/>
              <w:left w:val="nil"/>
              <w:bottom w:val="single" w:sz="8" w:space="0" w:color="auto"/>
              <w:right w:val="single" w:sz="4" w:space="0" w:color="auto"/>
            </w:tcBorders>
            <w:shd w:val="clear" w:color="000000" w:fill="FFFF00"/>
            <w:noWrap/>
            <w:vAlign w:val="bottom"/>
            <w:hideMark/>
          </w:tcPr>
          <w:p w:rsidR="004C49B8" w:rsidRPr="00910CDA" w:rsidRDefault="004C49B8" w:rsidP="004C49B8">
            <w:pPr>
              <w:spacing w:after="0" w:line="240" w:lineRule="auto"/>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Umin</w:t>
            </w:r>
          </w:p>
        </w:tc>
        <w:tc>
          <w:tcPr>
            <w:tcW w:w="960" w:type="dxa"/>
            <w:tcBorders>
              <w:top w:val="single" w:sz="8" w:space="0" w:color="auto"/>
              <w:left w:val="nil"/>
              <w:bottom w:val="single" w:sz="8" w:space="0" w:color="auto"/>
              <w:right w:val="single" w:sz="4" w:space="0" w:color="auto"/>
            </w:tcBorders>
            <w:shd w:val="clear" w:color="000000" w:fill="FFFF00"/>
            <w:noWrap/>
            <w:vAlign w:val="bottom"/>
            <w:hideMark/>
          </w:tcPr>
          <w:p w:rsidR="004C49B8" w:rsidRPr="00910CDA" w:rsidRDefault="004C49B8" w:rsidP="004C49B8">
            <w:pPr>
              <w:spacing w:after="0" w:line="240" w:lineRule="auto"/>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Umax</w:t>
            </w:r>
          </w:p>
        </w:tc>
        <w:tc>
          <w:tcPr>
            <w:tcW w:w="960" w:type="dxa"/>
            <w:tcBorders>
              <w:top w:val="single" w:sz="8" w:space="0" w:color="auto"/>
              <w:left w:val="nil"/>
              <w:bottom w:val="single" w:sz="8" w:space="0" w:color="auto"/>
              <w:right w:val="single" w:sz="4" w:space="0" w:color="auto"/>
            </w:tcBorders>
            <w:shd w:val="clear" w:color="000000" w:fill="FFFF00"/>
            <w:noWrap/>
            <w:vAlign w:val="bottom"/>
            <w:hideMark/>
          </w:tcPr>
          <w:p w:rsidR="004C49B8" w:rsidRPr="00910CDA" w:rsidRDefault="004C49B8" w:rsidP="004C49B8">
            <w:pPr>
              <w:spacing w:after="0" w:line="240" w:lineRule="auto"/>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Uср</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rsidR="004C49B8" w:rsidRPr="00910CDA" w:rsidRDefault="004C49B8" w:rsidP="004C49B8">
            <w:pPr>
              <w:spacing w:after="0" w:line="240" w:lineRule="auto"/>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Uконд</w:t>
            </w:r>
          </w:p>
        </w:tc>
      </w:tr>
      <w:tr w:rsidR="004C49B8" w:rsidRPr="00910CDA" w:rsidTr="004C49B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21,4</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28,6</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25</w:t>
            </w:r>
          </w:p>
        </w:tc>
        <w:tc>
          <w:tcPr>
            <w:tcW w:w="960" w:type="dxa"/>
            <w:tcBorders>
              <w:top w:val="nil"/>
              <w:left w:val="nil"/>
              <w:bottom w:val="single" w:sz="4" w:space="0" w:color="auto"/>
              <w:right w:val="single" w:sz="8"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35</w:t>
            </w:r>
          </w:p>
        </w:tc>
      </w:tr>
      <w:tr w:rsidR="004C49B8" w:rsidRPr="00910CDA" w:rsidTr="004C49B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2,25</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24,2</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32,3</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28,25</w:t>
            </w:r>
          </w:p>
        </w:tc>
        <w:tc>
          <w:tcPr>
            <w:tcW w:w="960" w:type="dxa"/>
            <w:tcBorders>
              <w:top w:val="nil"/>
              <w:left w:val="nil"/>
              <w:bottom w:val="single" w:sz="4" w:space="0" w:color="auto"/>
              <w:right w:val="single" w:sz="8"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35</w:t>
            </w:r>
          </w:p>
        </w:tc>
      </w:tr>
      <w:tr w:rsidR="004C49B8" w:rsidRPr="00910CDA" w:rsidTr="004C49B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2,5</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27</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36</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31,5</w:t>
            </w:r>
          </w:p>
        </w:tc>
        <w:tc>
          <w:tcPr>
            <w:tcW w:w="960" w:type="dxa"/>
            <w:tcBorders>
              <w:top w:val="nil"/>
              <w:left w:val="nil"/>
              <w:bottom w:val="single" w:sz="4" w:space="0" w:color="auto"/>
              <w:right w:val="single" w:sz="8"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50</w:t>
            </w:r>
          </w:p>
        </w:tc>
      </w:tr>
      <w:tr w:rsidR="004C49B8" w:rsidRPr="00910CDA" w:rsidTr="004C49B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2,75</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29,8</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39,7</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34,75</w:t>
            </w:r>
          </w:p>
        </w:tc>
        <w:tc>
          <w:tcPr>
            <w:tcW w:w="960" w:type="dxa"/>
            <w:tcBorders>
              <w:top w:val="nil"/>
              <w:left w:val="nil"/>
              <w:bottom w:val="single" w:sz="4" w:space="0" w:color="auto"/>
              <w:right w:val="single" w:sz="8"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50</w:t>
            </w:r>
          </w:p>
        </w:tc>
      </w:tr>
      <w:tr w:rsidR="004C49B8" w:rsidRPr="00910CDA" w:rsidTr="004C49B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32,6</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43,4</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38</w:t>
            </w:r>
          </w:p>
        </w:tc>
        <w:tc>
          <w:tcPr>
            <w:tcW w:w="960" w:type="dxa"/>
            <w:tcBorders>
              <w:top w:val="nil"/>
              <w:left w:val="nil"/>
              <w:bottom w:val="single" w:sz="4" w:space="0" w:color="auto"/>
              <w:right w:val="single" w:sz="8"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50</w:t>
            </w:r>
          </w:p>
        </w:tc>
      </w:tr>
      <w:tr w:rsidR="004C49B8" w:rsidRPr="00910CDA" w:rsidTr="004C49B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3,25</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35,4</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47,1</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41,25</w:t>
            </w:r>
          </w:p>
        </w:tc>
        <w:tc>
          <w:tcPr>
            <w:tcW w:w="960" w:type="dxa"/>
            <w:tcBorders>
              <w:top w:val="nil"/>
              <w:left w:val="nil"/>
              <w:bottom w:val="single" w:sz="4" w:space="0" w:color="auto"/>
              <w:right w:val="single" w:sz="8"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50</w:t>
            </w:r>
          </w:p>
        </w:tc>
      </w:tr>
      <w:tr w:rsidR="004C49B8" w:rsidRPr="00910CDA" w:rsidTr="004C49B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3,5</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38,2</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50,8</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44,5</w:t>
            </w:r>
          </w:p>
        </w:tc>
        <w:tc>
          <w:tcPr>
            <w:tcW w:w="960" w:type="dxa"/>
            <w:tcBorders>
              <w:top w:val="nil"/>
              <w:left w:val="nil"/>
              <w:bottom w:val="single" w:sz="4" w:space="0" w:color="auto"/>
              <w:right w:val="single" w:sz="8"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63</w:t>
            </w:r>
          </w:p>
        </w:tc>
      </w:tr>
      <w:tr w:rsidR="004C49B8" w:rsidRPr="00910CDA" w:rsidTr="004C49B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3,75</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41</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54,5</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47,75</w:t>
            </w:r>
          </w:p>
        </w:tc>
        <w:tc>
          <w:tcPr>
            <w:tcW w:w="960" w:type="dxa"/>
            <w:tcBorders>
              <w:top w:val="nil"/>
              <w:left w:val="nil"/>
              <w:bottom w:val="single" w:sz="4" w:space="0" w:color="auto"/>
              <w:right w:val="single" w:sz="8"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63</w:t>
            </w:r>
          </w:p>
        </w:tc>
      </w:tr>
      <w:tr w:rsidR="004C49B8" w:rsidRPr="00910CDA" w:rsidTr="004C49B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43,8</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58,2</w:t>
            </w:r>
          </w:p>
        </w:tc>
        <w:tc>
          <w:tcPr>
            <w:tcW w:w="960" w:type="dxa"/>
            <w:tcBorders>
              <w:top w:val="nil"/>
              <w:left w:val="nil"/>
              <w:bottom w:val="single" w:sz="4"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51</w:t>
            </w:r>
          </w:p>
        </w:tc>
        <w:tc>
          <w:tcPr>
            <w:tcW w:w="960" w:type="dxa"/>
            <w:tcBorders>
              <w:top w:val="nil"/>
              <w:left w:val="nil"/>
              <w:bottom w:val="single" w:sz="4" w:space="0" w:color="auto"/>
              <w:right w:val="single" w:sz="8"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63</w:t>
            </w:r>
          </w:p>
        </w:tc>
      </w:tr>
      <w:tr w:rsidR="004C49B8" w:rsidRPr="00910CDA" w:rsidTr="004C49B8">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4,25</w:t>
            </w:r>
          </w:p>
        </w:tc>
        <w:tc>
          <w:tcPr>
            <w:tcW w:w="960" w:type="dxa"/>
            <w:tcBorders>
              <w:top w:val="nil"/>
              <w:left w:val="nil"/>
              <w:bottom w:val="single" w:sz="8"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46,6</w:t>
            </w:r>
          </w:p>
        </w:tc>
        <w:tc>
          <w:tcPr>
            <w:tcW w:w="960" w:type="dxa"/>
            <w:tcBorders>
              <w:top w:val="nil"/>
              <w:left w:val="nil"/>
              <w:bottom w:val="single" w:sz="8"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61,9</w:t>
            </w:r>
          </w:p>
        </w:tc>
        <w:tc>
          <w:tcPr>
            <w:tcW w:w="960" w:type="dxa"/>
            <w:tcBorders>
              <w:top w:val="nil"/>
              <w:left w:val="nil"/>
              <w:bottom w:val="single" w:sz="8" w:space="0" w:color="auto"/>
              <w:right w:val="single" w:sz="4"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54,25</w:t>
            </w:r>
          </w:p>
        </w:tc>
        <w:tc>
          <w:tcPr>
            <w:tcW w:w="960" w:type="dxa"/>
            <w:tcBorders>
              <w:top w:val="nil"/>
              <w:left w:val="nil"/>
              <w:bottom w:val="single" w:sz="8" w:space="0" w:color="auto"/>
              <w:right w:val="single" w:sz="8" w:space="0" w:color="auto"/>
            </w:tcBorders>
            <w:shd w:val="clear" w:color="auto" w:fill="auto"/>
            <w:noWrap/>
            <w:vAlign w:val="bottom"/>
            <w:hideMark/>
          </w:tcPr>
          <w:p w:rsidR="004C49B8" w:rsidRPr="00910CDA" w:rsidRDefault="004C49B8" w:rsidP="004C49B8">
            <w:pPr>
              <w:spacing w:after="0" w:line="240" w:lineRule="auto"/>
              <w:jc w:val="right"/>
              <w:rPr>
                <w:rFonts w:ascii="Calibri" w:eastAsia="Times New Roman" w:hAnsi="Calibri" w:cs="Times New Roman"/>
                <w:color w:val="000000"/>
                <w:lang w:eastAsia="ru-RU"/>
              </w:rPr>
            </w:pPr>
            <w:r w:rsidRPr="00910CDA">
              <w:rPr>
                <w:rFonts w:ascii="Calibri" w:eastAsia="Times New Roman" w:hAnsi="Calibri" w:cs="Times New Roman"/>
                <w:color w:val="000000"/>
                <w:lang w:eastAsia="ru-RU"/>
              </w:rPr>
              <w:t>80</w:t>
            </w:r>
          </w:p>
        </w:tc>
      </w:tr>
    </w:tbl>
    <w:p w:rsidR="004C49B8" w:rsidRPr="00910CDA" w:rsidRDefault="004C49B8" w:rsidP="004C49B8">
      <w:pPr>
        <w:pStyle w:val="a3"/>
        <w:jc w:val="both"/>
      </w:pPr>
    </w:p>
    <w:p w:rsidR="00DC57CF" w:rsidRPr="00910CDA" w:rsidRDefault="00DC57CF" w:rsidP="00DC57CF">
      <w:pPr>
        <w:pStyle w:val="a3"/>
      </w:pPr>
    </w:p>
    <w:p w:rsidR="004C49B8" w:rsidRPr="00910CDA" w:rsidRDefault="004C49B8" w:rsidP="00DC57CF">
      <w:pPr>
        <w:pStyle w:val="a3"/>
      </w:pPr>
    </w:p>
    <w:p w:rsidR="004C49B8" w:rsidRPr="00910CDA" w:rsidRDefault="004C49B8" w:rsidP="00DC57CF">
      <w:pPr>
        <w:pStyle w:val="a3"/>
      </w:pPr>
    </w:p>
    <w:p w:rsidR="004C49B8" w:rsidRPr="00910CDA" w:rsidRDefault="004C49B8" w:rsidP="00DC57CF">
      <w:pPr>
        <w:pStyle w:val="a3"/>
      </w:pPr>
    </w:p>
    <w:p w:rsidR="004C49B8" w:rsidRPr="00910CDA" w:rsidRDefault="004C49B8" w:rsidP="00DC57CF">
      <w:pPr>
        <w:pStyle w:val="a3"/>
      </w:pPr>
    </w:p>
    <w:p w:rsidR="004C49B8" w:rsidRPr="00910CDA" w:rsidRDefault="004C49B8" w:rsidP="00DC57CF">
      <w:pPr>
        <w:pStyle w:val="a3"/>
      </w:pPr>
    </w:p>
    <w:p w:rsidR="004C49B8" w:rsidRPr="00910CDA" w:rsidRDefault="004C49B8" w:rsidP="00DC57CF">
      <w:pPr>
        <w:pStyle w:val="a3"/>
      </w:pPr>
    </w:p>
    <w:p w:rsidR="004C49B8" w:rsidRPr="00910CDA" w:rsidRDefault="004C49B8" w:rsidP="00DC57CF">
      <w:pPr>
        <w:pStyle w:val="a3"/>
      </w:pPr>
    </w:p>
    <w:p w:rsidR="004C49B8" w:rsidRPr="00910CDA" w:rsidRDefault="004C49B8" w:rsidP="00DC57CF">
      <w:pPr>
        <w:pStyle w:val="a3"/>
      </w:pPr>
    </w:p>
    <w:p w:rsidR="004C49B8" w:rsidRPr="00910CDA" w:rsidRDefault="004C49B8" w:rsidP="00DC57CF">
      <w:pPr>
        <w:pStyle w:val="a3"/>
      </w:pPr>
    </w:p>
    <w:p w:rsidR="004C49B8" w:rsidRPr="00910CDA" w:rsidRDefault="004C49B8" w:rsidP="00DC57CF">
      <w:pPr>
        <w:pStyle w:val="a3"/>
      </w:pPr>
    </w:p>
    <w:p w:rsidR="004C49B8" w:rsidRPr="00910CDA" w:rsidRDefault="004C49B8" w:rsidP="00DC57CF">
      <w:pPr>
        <w:pStyle w:val="a3"/>
      </w:pPr>
    </w:p>
    <w:p w:rsidR="00860476" w:rsidRPr="00910CDA" w:rsidRDefault="00860476" w:rsidP="00860476">
      <w:pPr>
        <w:pStyle w:val="a3"/>
        <w:ind w:left="1080"/>
        <w:jc w:val="both"/>
        <w:rPr>
          <w:b/>
        </w:rPr>
      </w:pPr>
    </w:p>
    <w:p w:rsidR="00860476" w:rsidRPr="00910CDA" w:rsidRDefault="00860476" w:rsidP="00E778FD">
      <w:pPr>
        <w:pStyle w:val="a3"/>
        <w:ind w:firstLine="709"/>
        <w:jc w:val="both"/>
      </w:pPr>
      <w:r w:rsidRPr="00910CDA">
        <w:t>В столбце Uконд указано рекомендуемое напряжение электролитических конде</w:t>
      </w:r>
      <w:r w:rsidR="00E778FD" w:rsidRPr="00910CDA">
        <w:t>нсаторов</w:t>
      </w:r>
      <w:r w:rsidR="006F33CC" w:rsidRPr="006F33CC">
        <w:t xml:space="preserve"> основного силового канала</w:t>
      </w:r>
      <w:r w:rsidR="00E778FD" w:rsidRPr="00910CDA">
        <w:t>. Предполагается использовать в качестве выпрямительных диодов 200-вольтовые сборки MUR1620XXX. Учитывая максимальную мощность около 5</w:t>
      </w:r>
      <w:r w:rsidR="00823660" w:rsidRPr="00910CDA">
        <w:t>00Вт</w:t>
      </w:r>
      <w:r w:rsidR="00BA52FA">
        <w:t>,</w:t>
      </w:r>
      <w:r w:rsidR="00823660" w:rsidRPr="00910CDA">
        <w:t xml:space="preserve"> поднимать КТР выше 4,25 не</w:t>
      </w:r>
      <w:r w:rsidR="00E778FD" w:rsidRPr="00910CDA">
        <w:t xml:space="preserve">целесообразно. Тем не менее, если заменить </w:t>
      </w:r>
      <w:r w:rsidR="00574BD0" w:rsidRPr="00910CDA">
        <w:t xml:space="preserve">выпрямительные </w:t>
      </w:r>
      <w:r w:rsidR="00E778FD" w:rsidRPr="00910CDA">
        <w:t>диоды</w:t>
      </w:r>
      <w:r w:rsidR="00574BD0" w:rsidRPr="00910CDA">
        <w:t xml:space="preserve"> и использовать </w:t>
      </w:r>
      <w:r w:rsidR="00823660" w:rsidRPr="00910CDA">
        <w:t>соответствующие</w:t>
      </w:r>
      <w:r w:rsidR="00574BD0" w:rsidRPr="00910CDA">
        <w:t xml:space="preserve"> конденсаторы</w:t>
      </w:r>
      <w:r w:rsidR="00DD4BEF" w:rsidRPr="00910CDA">
        <w:t>,</w:t>
      </w:r>
      <w:r w:rsidR="00574BD0" w:rsidRPr="00910CDA">
        <w:t xml:space="preserve"> реализуем и боль</w:t>
      </w:r>
      <w:r w:rsidR="00823660" w:rsidRPr="00910CDA">
        <w:t>ший КТР трансформатора. Керамиче</w:t>
      </w:r>
      <w:r w:rsidR="00574BD0" w:rsidRPr="00910CDA">
        <w:t xml:space="preserve">ские </w:t>
      </w:r>
      <w:r w:rsidR="007D33A7" w:rsidRPr="00910CDA">
        <w:t>конденсаторы,</w:t>
      </w:r>
      <w:r w:rsidR="00574BD0" w:rsidRPr="00910CDA">
        <w:t xml:space="preserve"> установленные на плату по выходным шинам</w:t>
      </w:r>
      <w:r w:rsidR="00BA52FA">
        <w:t>,</w:t>
      </w:r>
      <w:r w:rsidR="00574BD0" w:rsidRPr="00910CDA">
        <w:t xml:space="preserve"> </w:t>
      </w:r>
      <w:r w:rsidR="00823660" w:rsidRPr="00910CDA">
        <w:t>рассчитаны</w:t>
      </w:r>
      <w:r w:rsidR="00574BD0" w:rsidRPr="00910CDA">
        <w:t xml:space="preserve"> на 100В.</w:t>
      </w:r>
    </w:p>
    <w:p w:rsidR="00C070FE" w:rsidRPr="00910CDA" w:rsidRDefault="00C070FE" w:rsidP="00C070FE">
      <w:pPr>
        <w:jc w:val="center"/>
        <w:rPr>
          <w:b/>
        </w:rPr>
      </w:pPr>
    </w:p>
    <w:p w:rsidR="00C070FE" w:rsidRPr="00910CDA" w:rsidRDefault="00C070FE" w:rsidP="00C070FE">
      <w:pPr>
        <w:pStyle w:val="aa"/>
        <w:numPr>
          <w:ilvl w:val="1"/>
          <w:numId w:val="6"/>
        </w:numPr>
        <w:jc w:val="center"/>
        <w:rPr>
          <w:b/>
        </w:rPr>
      </w:pPr>
      <w:r w:rsidRPr="00910CDA">
        <w:rPr>
          <w:b/>
        </w:rPr>
        <w:t>Выбор подходящих силовых транзисторов</w:t>
      </w:r>
    </w:p>
    <w:p w:rsidR="00C070FE" w:rsidRPr="00910CDA" w:rsidRDefault="00C070FE" w:rsidP="00C070FE">
      <w:pPr>
        <w:pStyle w:val="a3"/>
        <w:ind w:firstLine="709"/>
        <w:jc w:val="both"/>
      </w:pPr>
      <w:r w:rsidRPr="00910CDA">
        <w:t>Предполагается, что в схему будут установлены полевые транзисторы (ПТ) аналогичные IRF3205. Двух пар транзисторов достаточно чтобы поддерживать максимальную мощность на выходе преобразователя. Фактически, использование для управления затворами ПТ драйвера IR4427 позволяет без изменений схемы устанавливать самые «тяжелые» транзисторы без ущерба производительности. Проверена работоспособность на IRF1405 (260нК).</w:t>
      </w:r>
    </w:p>
    <w:p w:rsidR="00C070FE" w:rsidRPr="00910CDA" w:rsidRDefault="00C070FE" w:rsidP="00C070FE">
      <w:pPr>
        <w:pStyle w:val="a3"/>
        <w:ind w:firstLine="709"/>
        <w:jc w:val="both"/>
      </w:pPr>
    </w:p>
    <w:p w:rsidR="00C070FE" w:rsidRPr="00910CDA" w:rsidRDefault="00C070FE" w:rsidP="00C070FE">
      <w:pPr>
        <w:pStyle w:val="aa"/>
        <w:numPr>
          <w:ilvl w:val="1"/>
          <w:numId w:val="6"/>
        </w:numPr>
        <w:jc w:val="center"/>
        <w:rPr>
          <w:b/>
        </w:rPr>
      </w:pPr>
      <w:r w:rsidRPr="00910CDA">
        <w:rPr>
          <w:b/>
        </w:rPr>
        <w:t>Дополнительные напряжения</w:t>
      </w:r>
    </w:p>
    <w:p w:rsidR="00C070FE" w:rsidRPr="00910CDA" w:rsidRDefault="00C070FE" w:rsidP="00C070FE">
      <w:pPr>
        <w:pStyle w:val="aa"/>
        <w:ind w:left="0" w:firstLine="567"/>
        <w:jc w:val="both"/>
      </w:pPr>
      <w:r w:rsidRPr="00910CDA">
        <w:t xml:space="preserve">Схема предполагает наличие дополнительных </w:t>
      </w:r>
      <w:r w:rsidR="00823660" w:rsidRPr="00910CDA">
        <w:t xml:space="preserve">200мА </w:t>
      </w:r>
      <w:r w:rsidR="007D33A7" w:rsidRPr="00910CDA">
        <w:t>выходных источников напряжения:</w:t>
      </w:r>
      <w:r w:rsidRPr="00910CDA">
        <w:t xml:space="preserve"> двухполярный +/-12В без гальванической связи с силовым выход</w:t>
      </w:r>
      <w:r w:rsidR="007D33A7" w:rsidRPr="00910CDA">
        <w:t>ом, и +12В</w:t>
      </w:r>
      <w:r w:rsidRPr="00910CDA">
        <w:t xml:space="preserve"> относительно отрицательно плеча</w:t>
      </w:r>
      <w:r w:rsidR="00881788" w:rsidRPr="00910CDA">
        <w:t xml:space="preserve"> V- силового канала. Для </w:t>
      </w:r>
      <w:r w:rsidR="005F780A" w:rsidRPr="00910CDA">
        <w:t>них в</w:t>
      </w:r>
      <w:r w:rsidR="00881788" w:rsidRPr="00910CDA">
        <w:t xml:space="preserve"> трансформаторе добавлены</w:t>
      </w:r>
      <w:r w:rsidR="005F780A" w:rsidRPr="00910CDA">
        <w:t xml:space="preserve"> две</w:t>
      </w:r>
      <w:r w:rsidR="00881788" w:rsidRPr="00910CDA">
        <w:t xml:space="preserve"> обмотки по 5 витков, КТР 1,25. При входном напряжении 11В  на выходе этих обмоток будет 11*1,25=13,75В, чего хватает для поддержки стабилизированного нап</w:t>
      </w:r>
      <w:r w:rsidR="005F780A" w:rsidRPr="00910CDA">
        <w:t xml:space="preserve">ряжения 12В на выходных каналах </w:t>
      </w:r>
      <w:r w:rsidR="007D33A7" w:rsidRPr="00910CDA">
        <w:t>с максимальным указанным током</w:t>
      </w:r>
      <w:r w:rsidR="006F33CC">
        <w:t xml:space="preserve"> и</w:t>
      </w:r>
      <w:r w:rsidR="007D33A7" w:rsidRPr="00910CDA">
        <w:t xml:space="preserve"> </w:t>
      </w:r>
      <w:r w:rsidR="005F780A" w:rsidRPr="00910CDA">
        <w:t xml:space="preserve">при использовании любых версий стабилизаторов </w:t>
      </w:r>
      <w:r w:rsidR="006F33CC">
        <w:t>ХХ</w:t>
      </w:r>
      <w:r w:rsidR="005F780A" w:rsidRPr="00910CDA">
        <w:t>7812.</w:t>
      </w:r>
      <w:r w:rsidR="00881788" w:rsidRPr="00910CDA">
        <w:t xml:space="preserve"> В качестве выпрямительных диодов в версии 1_04 используются Шоттки на 40В, что не позволяет повышать КТР для дополнительных каналов без их замены. Если требуется получить на выходе большее напряжение, например 15В, следует </w:t>
      </w:r>
      <w:r w:rsidR="007D33A7" w:rsidRPr="00910CDA">
        <w:t>к соответствующей обмотке</w:t>
      </w:r>
      <w:r w:rsidR="00823660" w:rsidRPr="00910CDA">
        <w:t xml:space="preserve"> </w:t>
      </w:r>
      <w:r w:rsidR="00881788" w:rsidRPr="00910CDA">
        <w:t>добавить 1 виток и заменить диоды на SS16 или SS26</w:t>
      </w:r>
      <w:r w:rsidR="006F33CC">
        <w:t xml:space="preserve"> </w:t>
      </w:r>
      <w:r w:rsidR="00BA52FA">
        <w:t>или аналогичные,</w:t>
      </w:r>
      <w:r w:rsidR="00881788" w:rsidRPr="00910CDA">
        <w:t xml:space="preserve"> в корпусе SMA  или SMB. В таком случае КТР </w:t>
      </w:r>
      <w:r w:rsidR="00881788" w:rsidRPr="00910CDA">
        <w:lastRenderedPageBreak/>
        <w:t>будет равен 1,5, минимальное напряжение на обмотках соответственно 1,5*11</w:t>
      </w:r>
      <w:r w:rsidR="00823660" w:rsidRPr="00910CDA">
        <w:t>В</w:t>
      </w:r>
      <w:r w:rsidR="00881788" w:rsidRPr="00910CDA">
        <w:t>=16,5</w:t>
      </w:r>
      <w:r w:rsidR="00823660" w:rsidRPr="00910CDA">
        <w:t>В</w:t>
      </w:r>
      <w:r w:rsidR="00881788" w:rsidRPr="00910CDA">
        <w:t>, ч</w:t>
      </w:r>
      <w:r w:rsidR="00BA52FA">
        <w:t>его</w:t>
      </w:r>
      <w:r w:rsidR="00881788" w:rsidRPr="00910CDA">
        <w:t xml:space="preserve"> </w:t>
      </w:r>
      <w:r w:rsidR="005F780A" w:rsidRPr="00910CDA">
        <w:t>хватит для стабилизации на уровне 15В.</w:t>
      </w:r>
      <w:r w:rsidR="007D33A7" w:rsidRPr="00910CDA">
        <w:t xml:space="preserve"> Рекомендуется применять только диоды Шоттки.</w:t>
      </w:r>
    </w:p>
    <w:p w:rsidR="007D33A7" w:rsidRPr="00910CDA" w:rsidRDefault="007D33A7" w:rsidP="00C070FE">
      <w:pPr>
        <w:pStyle w:val="aa"/>
        <w:ind w:left="0" w:firstLine="567"/>
        <w:jc w:val="both"/>
      </w:pPr>
    </w:p>
    <w:p w:rsidR="00823660" w:rsidRPr="00910CDA" w:rsidRDefault="00823660" w:rsidP="004E3FC2">
      <w:pPr>
        <w:pStyle w:val="aa"/>
        <w:numPr>
          <w:ilvl w:val="0"/>
          <w:numId w:val="6"/>
        </w:numPr>
        <w:ind w:left="567" w:hanging="567"/>
        <w:jc w:val="center"/>
      </w:pPr>
      <w:r w:rsidRPr="00910CDA">
        <w:rPr>
          <w:b/>
        </w:rPr>
        <w:t>Сборка</w:t>
      </w:r>
    </w:p>
    <w:p w:rsidR="00823660" w:rsidRPr="00910CDA" w:rsidRDefault="00823660" w:rsidP="004E3FC2">
      <w:pPr>
        <w:pStyle w:val="aa"/>
        <w:ind w:left="567" w:hanging="567"/>
        <w:jc w:val="center"/>
        <w:rPr>
          <w:b/>
        </w:rPr>
      </w:pPr>
      <w:r w:rsidRPr="00910CDA">
        <w:rPr>
          <w:b/>
        </w:rPr>
        <w:t>2.1. BOM</w:t>
      </w:r>
    </w:p>
    <w:p w:rsidR="00823660" w:rsidRPr="00910CDA" w:rsidRDefault="00823660" w:rsidP="007D33A7">
      <w:pPr>
        <w:pStyle w:val="aa"/>
        <w:ind w:left="0" w:firstLine="567"/>
        <w:jc w:val="both"/>
      </w:pPr>
      <w:r w:rsidRPr="00910CDA">
        <w:t xml:space="preserve">После определения основных параметров трансформатора можно приступить к комплектации по перечню компонентов. Полный список доступен в листе данных. Ниже указан перечень элементов, которые </w:t>
      </w:r>
      <w:r w:rsidR="004E3FC2" w:rsidRPr="00910CDA">
        <w:t>необходимо доустановить</w:t>
      </w:r>
      <w:r w:rsidRPr="00910CDA">
        <w:t>.</w:t>
      </w:r>
      <w:r w:rsidR="001E5A8F">
        <w:t xml:space="preserve"> Остальные элементы уже есть на плате.</w:t>
      </w:r>
    </w:p>
    <w:tbl>
      <w:tblPr>
        <w:tblW w:w="9328" w:type="dxa"/>
        <w:tblInd w:w="97" w:type="dxa"/>
        <w:tblLook w:val="04A0"/>
      </w:tblPr>
      <w:tblGrid>
        <w:gridCol w:w="1880"/>
        <w:gridCol w:w="4340"/>
        <w:gridCol w:w="2080"/>
        <w:gridCol w:w="1028"/>
      </w:tblGrid>
      <w:tr w:rsidR="004E3FC2" w:rsidRPr="00910CDA" w:rsidTr="006F6BAD">
        <w:trPr>
          <w:trHeight w:val="315"/>
        </w:trPr>
        <w:tc>
          <w:tcPr>
            <w:tcW w:w="188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4E3FC2" w:rsidRPr="00910CDA" w:rsidRDefault="004E3FC2" w:rsidP="006F6BAD">
            <w:pPr>
              <w:spacing w:after="0" w:line="240" w:lineRule="auto"/>
              <w:jc w:val="center"/>
              <w:rPr>
                <w:rFonts w:ascii="Arial" w:eastAsia="Times New Roman" w:hAnsi="Arial" w:cs="Arial"/>
                <w:b/>
                <w:bCs/>
                <w:color w:val="000000"/>
                <w:sz w:val="20"/>
                <w:szCs w:val="20"/>
                <w:lang w:eastAsia="ru-RU"/>
              </w:rPr>
            </w:pPr>
            <w:r w:rsidRPr="00910CDA">
              <w:rPr>
                <w:rFonts w:ascii="Arial" w:eastAsia="Times New Roman" w:hAnsi="Arial" w:cs="Arial"/>
                <w:b/>
                <w:bCs/>
                <w:color w:val="000000"/>
                <w:sz w:val="20"/>
                <w:szCs w:val="20"/>
                <w:lang w:eastAsia="ru-RU"/>
              </w:rPr>
              <w:t>Comment</w:t>
            </w:r>
          </w:p>
        </w:tc>
        <w:tc>
          <w:tcPr>
            <w:tcW w:w="4340" w:type="dxa"/>
            <w:tcBorders>
              <w:top w:val="single" w:sz="8" w:space="0" w:color="auto"/>
              <w:left w:val="nil"/>
              <w:bottom w:val="single" w:sz="8" w:space="0" w:color="auto"/>
              <w:right w:val="single" w:sz="4" w:space="0" w:color="auto"/>
            </w:tcBorders>
            <w:shd w:val="clear" w:color="000000" w:fill="FFFF00"/>
            <w:noWrap/>
            <w:vAlign w:val="bottom"/>
            <w:hideMark/>
          </w:tcPr>
          <w:p w:rsidR="004E3FC2" w:rsidRPr="00910CDA" w:rsidRDefault="004E3FC2" w:rsidP="006F6BAD">
            <w:pPr>
              <w:spacing w:after="0" w:line="240" w:lineRule="auto"/>
              <w:jc w:val="center"/>
              <w:rPr>
                <w:rFonts w:ascii="Arial" w:eastAsia="Times New Roman" w:hAnsi="Arial" w:cs="Arial"/>
                <w:b/>
                <w:bCs/>
                <w:color w:val="000000"/>
                <w:sz w:val="20"/>
                <w:szCs w:val="20"/>
                <w:lang w:eastAsia="ru-RU"/>
              </w:rPr>
            </w:pPr>
            <w:r w:rsidRPr="00910CDA">
              <w:rPr>
                <w:rFonts w:ascii="Arial" w:eastAsia="Times New Roman" w:hAnsi="Arial" w:cs="Arial"/>
                <w:b/>
                <w:bCs/>
                <w:color w:val="000000"/>
                <w:sz w:val="20"/>
                <w:szCs w:val="20"/>
                <w:lang w:eastAsia="ru-RU"/>
              </w:rPr>
              <w:t>Designator</w:t>
            </w:r>
          </w:p>
        </w:tc>
        <w:tc>
          <w:tcPr>
            <w:tcW w:w="2080" w:type="dxa"/>
            <w:tcBorders>
              <w:top w:val="single" w:sz="8" w:space="0" w:color="auto"/>
              <w:left w:val="nil"/>
              <w:bottom w:val="single" w:sz="8" w:space="0" w:color="auto"/>
              <w:right w:val="single" w:sz="4" w:space="0" w:color="auto"/>
            </w:tcBorders>
            <w:shd w:val="clear" w:color="000000" w:fill="FFFF00"/>
            <w:noWrap/>
            <w:vAlign w:val="bottom"/>
            <w:hideMark/>
          </w:tcPr>
          <w:p w:rsidR="004E3FC2" w:rsidRPr="00910CDA" w:rsidRDefault="004E3FC2" w:rsidP="006F6BAD">
            <w:pPr>
              <w:spacing w:after="0" w:line="240" w:lineRule="auto"/>
              <w:jc w:val="center"/>
              <w:rPr>
                <w:rFonts w:ascii="Arial" w:eastAsia="Times New Roman" w:hAnsi="Arial" w:cs="Arial"/>
                <w:b/>
                <w:bCs/>
                <w:color w:val="000000"/>
                <w:sz w:val="20"/>
                <w:szCs w:val="20"/>
                <w:lang w:eastAsia="ru-RU"/>
              </w:rPr>
            </w:pPr>
            <w:r w:rsidRPr="00910CDA">
              <w:rPr>
                <w:rFonts w:ascii="Arial" w:eastAsia="Times New Roman" w:hAnsi="Arial" w:cs="Arial"/>
                <w:b/>
                <w:bCs/>
                <w:color w:val="000000"/>
                <w:sz w:val="20"/>
                <w:szCs w:val="20"/>
                <w:lang w:eastAsia="ru-RU"/>
              </w:rPr>
              <w:t>Footprint</w:t>
            </w:r>
          </w:p>
        </w:tc>
        <w:tc>
          <w:tcPr>
            <w:tcW w:w="1028" w:type="dxa"/>
            <w:tcBorders>
              <w:top w:val="single" w:sz="8" w:space="0" w:color="auto"/>
              <w:left w:val="nil"/>
              <w:bottom w:val="single" w:sz="8" w:space="0" w:color="auto"/>
              <w:right w:val="single" w:sz="8" w:space="0" w:color="auto"/>
            </w:tcBorders>
            <w:shd w:val="clear" w:color="000000" w:fill="FFFF00"/>
            <w:noWrap/>
            <w:vAlign w:val="bottom"/>
            <w:hideMark/>
          </w:tcPr>
          <w:p w:rsidR="004E3FC2" w:rsidRPr="00910CDA" w:rsidRDefault="004E3FC2" w:rsidP="006F6BAD">
            <w:pPr>
              <w:spacing w:after="0" w:line="240" w:lineRule="auto"/>
              <w:jc w:val="center"/>
              <w:rPr>
                <w:rFonts w:ascii="Arial" w:eastAsia="Times New Roman" w:hAnsi="Arial" w:cs="Arial"/>
                <w:b/>
                <w:bCs/>
                <w:color w:val="000000"/>
                <w:sz w:val="20"/>
                <w:szCs w:val="20"/>
                <w:lang w:eastAsia="ru-RU"/>
              </w:rPr>
            </w:pPr>
            <w:r w:rsidRPr="00910CDA">
              <w:rPr>
                <w:rFonts w:ascii="Arial" w:eastAsia="Times New Roman" w:hAnsi="Arial" w:cs="Arial"/>
                <w:b/>
                <w:bCs/>
                <w:color w:val="000000"/>
                <w:sz w:val="20"/>
                <w:szCs w:val="20"/>
                <w:lang w:eastAsia="ru-RU"/>
              </w:rPr>
              <w:t>Quantity</w:t>
            </w:r>
          </w:p>
        </w:tc>
      </w:tr>
      <w:tr w:rsidR="004E3FC2" w:rsidRPr="00910CDA" w:rsidTr="006F6BAD">
        <w:trPr>
          <w:trHeight w:val="300"/>
        </w:trPr>
        <w:tc>
          <w:tcPr>
            <w:tcW w:w="1880" w:type="dxa"/>
            <w:tcBorders>
              <w:top w:val="nil"/>
              <w:left w:val="single" w:sz="8" w:space="0" w:color="auto"/>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100u10V</w:t>
            </w:r>
          </w:p>
        </w:tc>
        <w:tc>
          <w:tcPr>
            <w:tcW w:w="434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C3</w:t>
            </w:r>
          </w:p>
        </w:tc>
        <w:tc>
          <w:tcPr>
            <w:tcW w:w="208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CAP p2.5_5</w:t>
            </w:r>
          </w:p>
        </w:tc>
        <w:tc>
          <w:tcPr>
            <w:tcW w:w="1028" w:type="dxa"/>
            <w:tcBorders>
              <w:top w:val="nil"/>
              <w:left w:val="nil"/>
              <w:bottom w:val="single" w:sz="4"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1</w:t>
            </w:r>
          </w:p>
        </w:tc>
      </w:tr>
      <w:tr w:rsidR="004E3FC2" w:rsidRPr="00910CDA" w:rsidTr="006F6BAD">
        <w:trPr>
          <w:trHeight w:val="300"/>
        </w:trPr>
        <w:tc>
          <w:tcPr>
            <w:tcW w:w="1880" w:type="dxa"/>
            <w:tcBorders>
              <w:top w:val="nil"/>
              <w:left w:val="single" w:sz="8" w:space="0" w:color="auto"/>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330u25V</w:t>
            </w:r>
          </w:p>
        </w:tc>
        <w:tc>
          <w:tcPr>
            <w:tcW w:w="434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C6</w:t>
            </w:r>
          </w:p>
        </w:tc>
        <w:tc>
          <w:tcPr>
            <w:tcW w:w="208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CAP p3.5_8</w:t>
            </w:r>
          </w:p>
        </w:tc>
        <w:tc>
          <w:tcPr>
            <w:tcW w:w="1028" w:type="dxa"/>
            <w:tcBorders>
              <w:top w:val="nil"/>
              <w:left w:val="nil"/>
              <w:bottom w:val="single" w:sz="4"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1</w:t>
            </w:r>
          </w:p>
        </w:tc>
      </w:tr>
      <w:tr w:rsidR="004E3FC2" w:rsidRPr="00910CDA" w:rsidTr="006F6BAD">
        <w:trPr>
          <w:trHeight w:val="300"/>
        </w:trPr>
        <w:tc>
          <w:tcPr>
            <w:tcW w:w="1880" w:type="dxa"/>
            <w:tcBorders>
              <w:top w:val="nil"/>
              <w:left w:val="single" w:sz="8" w:space="0" w:color="auto"/>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2200u16V</w:t>
            </w:r>
          </w:p>
        </w:tc>
        <w:tc>
          <w:tcPr>
            <w:tcW w:w="434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C102, C104</w:t>
            </w:r>
          </w:p>
        </w:tc>
        <w:tc>
          <w:tcPr>
            <w:tcW w:w="208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CAP p5_13</w:t>
            </w:r>
          </w:p>
        </w:tc>
        <w:tc>
          <w:tcPr>
            <w:tcW w:w="1028" w:type="dxa"/>
            <w:tcBorders>
              <w:top w:val="nil"/>
              <w:left w:val="nil"/>
              <w:bottom w:val="single" w:sz="4"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2</w:t>
            </w:r>
          </w:p>
        </w:tc>
      </w:tr>
      <w:tr w:rsidR="004E3FC2" w:rsidRPr="00910CDA" w:rsidTr="006F6BAD">
        <w:trPr>
          <w:trHeight w:val="300"/>
        </w:trPr>
        <w:tc>
          <w:tcPr>
            <w:tcW w:w="1880" w:type="dxa"/>
            <w:tcBorders>
              <w:top w:val="nil"/>
              <w:left w:val="single" w:sz="8" w:space="0" w:color="auto"/>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100n160V</w:t>
            </w:r>
          </w:p>
        </w:tc>
        <w:tc>
          <w:tcPr>
            <w:tcW w:w="434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C106</w:t>
            </w:r>
          </w:p>
        </w:tc>
        <w:tc>
          <w:tcPr>
            <w:tcW w:w="208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CAP p5 WIMA MKS2</w:t>
            </w:r>
          </w:p>
        </w:tc>
        <w:tc>
          <w:tcPr>
            <w:tcW w:w="1028" w:type="dxa"/>
            <w:tcBorders>
              <w:top w:val="nil"/>
              <w:left w:val="nil"/>
              <w:bottom w:val="single" w:sz="4"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1</w:t>
            </w:r>
          </w:p>
        </w:tc>
      </w:tr>
      <w:tr w:rsidR="004E3FC2" w:rsidRPr="00910CDA" w:rsidTr="006F6BAD">
        <w:trPr>
          <w:trHeight w:val="300"/>
        </w:trPr>
        <w:tc>
          <w:tcPr>
            <w:tcW w:w="1880" w:type="dxa"/>
            <w:tcBorders>
              <w:top w:val="nil"/>
              <w:left w:val="single" w:sz="8" w:space="0" w:color="auto"/>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220u25V</w:t>
            </w:r>
          </w:p>
        </w:tc>
        <w:tc>
          <w:tcPr>
            <w:tcW w:w="434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C107, C108, C109, C110, C113, C114</w:t>
            </w:r>
          </w:p>
        </w:tc>
        <w:tc>
          <w:tcPr>
            <w:tcW w:w="208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CAP p3.5_8</w:t>
            </w:r>
          </w:p>
        </w:tc>
        <w:tc>
          <w:tcPr>
            <w:tcW w:w="1028" w:type="dxa"/>
            <w:tcBorders>
              <w:top w:val="nil"/>
              <w:left w:val="nil"/>
              <w:bottom w:val="single" w:sz="4"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6</w:t>
            </w:r>
          </w:p>
        </w:tc>
      </w:tr>
      <w:tr w:rsidR="004E3FC2" w:rsidRPr="00910CDA" w:rsidTr="006F6BAD">
        <w:trPr>
          <w:trHeight w:val="300"/>
        </w:trPr>
        <w:tc>
          <w:tcPr>
            <w:tcW w:w="1880" w:type="dxa"/>
            <w:tcBorders>
              <w:top w:val="nil"/>
              <w:left w:val="single" w:sz="8" w:space="0" w:color="auto"/>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680u63V</w:t>
            </w:r>
          </w:p>
        </w:tc>
        <w:tc>
          <w:tcPr>
            <w:tcW w:w="434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C111, C112, C117, C118, C121, C122</w:t>
            </w:r>
          </w:p>
        </w:tc>
        <w:tc>
          <w:tcPr>
            <w:tcW w:w="208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CAP p7.5_16</w:t>
            </w:r>
          </w:p>
        </w:tc>
        <w:tc>
          <w:tcPr>
            <w:tcW w:w="1028" w:type="dxa"/>
            <w:tcBorders>
              <w:top w:val="nil"/>
              <w:left w:val="nil"/>
              <w:bottom w:val="single" w:sz="4"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6</w:t>
            </w:r>
          </w:p>
        </w:tc>
      </w:tr>
      <w:tr w:rsidR="004E3FC2" w:rsidRPr="00910CDA" w:rsidTr="006F6BAD">
        <w:trPr>
          <w:trHeight w:val="300"/>
        </w:trPr>
        <w:tc>
          <w:tcPr>
            <w:tcW w:w="1880" w:type="dxa"/>
            <w:tcBorders>
              <w:top w:val="nil"/>
              <w:left w:val="single" w:sz="8" w:space="0" w:color="auto"/>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BZV55 10V</w:t>
            </w:r>
          </w:p>
        </w:tc>
        <w:tc>
          <w:tcPr>
            <w:tcW w:w="434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D3</w:t>
            </w:r>
          </w:p>
        </w:tc>
        <w:tc>
          <w:tcPr>
            <w:tcW w:w="208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SOD123</w:t>
            </w:r>
          </w:p>
        </w:tc>
        <w:tc>
          <w:tcPr>
            <w:tcW w:w="1028" w:type="dxa"/>
            <w:tcBorders>
              <w:top w:val="nil"/>
              <w:left w:val="nil"/>
              <w:bottom w:val="single" w:sz="4"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1</w:t>
            </w:r>
          </w:p>
        </w:tc>
      </w:tr>
      <w:tr w:rsidR="004E3FC2" w:rsidRPr="00910CDA" w:rsidTr="006F6BAD">
        <w:trPr>
          <w:trHeight w:val="300"/>
        </w:trPr>
        <w:tc>
          <w:tcPr>
            <w:tcW w:w="1880" w:type="dxa"/>
            <w:tcBorders>
              <w:top w:val="nil"/>
              <w:left w:val="single" w:sz="8" w:space="0" w:color="auto"/>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3mm Round Bi-Color</w:t>
            </w:r>
          </w:p>
        </w:tc>
        <w:tc>
          <w:tcPr>
            <w:tcW w:w="434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D6</w:t>
            </w:r>
          </w:p>
        </w:tc>
        <w:tc>
          <w:tcPr>
            <w:tcW w:w="208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LED(BI)-3R</w:t>
            </w:r>
          </w:p>
        </w:tc>
        <w:tc>
          <w:tcPr>
            <w:tcW w:w="1028" w:type="dxa"/>
            <w:tcBorders>
              <w:top w:val="nil"/>
              <w:left w:val="nil"/>
              <w:bottom w:val="single" w:sz="4"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1</w:t>
            </w:r>
          </w:p>
        </w:tc>
      </w:tr>
      <w:tr w:rsidR="004E3FC2" w:rsidRPr="00910CDA" w:rsidTr="006F6BAD">
        <w:trPr>
          <w:trHeight w:val="300"/>
        </w:trPr>
        <w:tc>
          <w:tcPr>
            <w:tcW w:w="1880" w:type="dxa"/>
            <w:tcBorders>
              <w:top w:val="nil"/>
              <w:left w:val="single" w:sz="8" w:space="0" w:color="auto"/>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3mm Round</w:t>
            </w:r>
          </w:p>
        </w:tc>
        <w:tc>
          <w:tcPr>
            <w:tcW w:w="434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D7</w:t>
            </w:r>
          </w:p>
        </w:tc>
        <w:tc>
          <w:tcPr>
            <w:tcW w:w="208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LED-3R_Green</w:t>
            </w:r>
          </w:p>
        </w:tc>
        <w:tc>
          <w:tcPr>
            <w:tcW w:w="1028" w:type="dxa"/>
            <w:tcBorders>
              <w:top w:val="nil"/>
              <w:left w:val="nil"/>
              <w:bottom w:val="single" w:sz="4"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1</w:t>
            </w:r>
          </w:p>
        </w:tc>
      </w:tr>
      <w:tr w:rsidR="004E3FC2" w:rsidRPr="00910CDA" w:rsidTr="006F6BAD">
        <w:trPr>
          <w:trHeight w:val="300"/>
        </w:trPr>
        <w:tc>
          <w:tcPr>
            <w:tcW w:w="1880" w:type="dxa"/>
            <w:tcBorders>
              <w:top w:val="nil"/>
              <w:left w:val="single" w:sz="8" w:space="0" w:color="auto"/>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MUR1620CTRG</w:t>
            </w:r>
          </w:p>
        </w:tc>
        <w:tc>
          <w:tcPr>
            <w:tcW w:w="434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D105</w:t>
            </w:r>
          </w:p>
        </w:tc>
        <w:tc>
          <w:tcPr>
            <w:tcW w:w="208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TO220</w:t>
            </w:r>
          </w:p>
        </w:tc>
        <w:tc>
          <w:tcPr>
            <w:tcW w:w="1028" w:type="dxa"/>
            <w:tcBorders>
              <w:top w:val="nil"/>
              <w:left w:val="nil"/>
              <w:bottom w:val="single" w:sz="4"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1</w:t>
            </w:r>
          </w:p>
        </w:tc>
      </w:tr>
      <w:tr w:rsidR="004E3FC2" w:rsidRPr="00910CDA" w:rsidTr="006F6BAD">
        <w:trPr>
          <w:trHeight w:val="300"/>
        </w:trPr>
        <w:tc>
          <w:tcPr>
            <w:tcW w:w="1880" w:type="dxa"/>
            <w:tcBorders>
              <w:top w:val="nil"/>
              <w:left w:val="single" w:sz="8" w:space="0" w:color="auto"/>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MUR1620CTG</w:t>
            </w:r>
          </w:p>
        </w:tc>
        <w:tc>
          <w:tcPr>
            <w:tcW w:w="434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D106</w:t>
            </w:r>
          </w:p>
        </w:tc>
        <w:tc>
          <w:tcPr>
            <w:tcW w:w="208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TO220</w:t>
            </w:r>
          </w:p>
        </w:tc>
        <w:tc>
          <w:tcPr>
            <w:tcW w:w="1028" w:type="dxa"/>
            <w:tcBorders>
              <w:top w:val="nil"/>
              <w:left w:val="nil"/>
              <w:bottom w:val="single" w:sz="4"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1</w:t>
            </w:r>
          </w:p>
        </w:tc>
      </w:tr>
      <w:tr w:rsidR="004E3FC2" w:rsidRPr="00910CDA" w:rsidTr="006F6BAD">
        <w:trPr>
          <w:trHeight w:val="300"/>
        </w:trPr>
        <w:tc>
          <w:tcPr>
            <w:tcW w:w="1880" w:type="dxa"/>
            <w:tcBorders>
              <w:top w:val="nil"/>
              <w:left w:val="single" w:sz="8" w:space="0" w:color="auto"/>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30A</w:t>
            </w:r>
          </w:p>
        </w:tc>
        <w:tc>
          <w:tcPr>
            <w:tcW w:w="434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F1</w:t>
            </w:r>
          </w:p>
        </w:tc>
        <w:tc>
          <w:tcPr>
            <w:tcW w:w="208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FUSE MICRO</w:t>
            </w:r>
          </w:p>
        </w:tc>
        <w:tc>
          <w:tcPr>
            <w:tcW w:w="1028" w:type="dxa"/>
            <w:tcBorders>
              <w:top w:val="nil"/>
              <w:left w:val="nil"/>
              <w:bottom w:val="single" w:sz="4"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1</w:t>
            </w:r>
          </w:p>
        </w:tc>
      </w:tr>
      <w:tr w:rsidR="004E3FC2" w:rsidRPr="00910CDA" w:rsidTr="006F6BAD">
        <w:trPr>
          <w:trHeight w:val="300"/>
        </w:trPr>
        <w:tc>
          <w:tcPr>
            <w:tcW w:w="1880" w:type="dxa"/>
            <w:tcBorders>
              <w:top w:val="nil"/>
              <w:left w:val="single" w:sz="8" w:space="0" w:color="auto"/>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 </w:t>
            </w:r>
          </w:p>
        </w:tc>
        <w:tc>
          <w:tcPr>
            <w:tcW w:w="434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J4</w:t>
            </w:r>
          </w:p>
        </w:tc>
        <w:tc>
          <w:tcPr>
            <w:tcW w:w="208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HDR 2,54</w:t>
            </w:r>
          </w:p>
        </w:tc>
        <w:tc>
          <w:tcPr>
            <w:tcW w:w="1028" w:type="dxa"/>
            <w:tcBorders>
              <w:top w:val="nil"/>
              <w:left w:val="nil"/>
              <w:bottom w:val="single" w:sz="4"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1</w:t>
            </w:r>
          </w:p>
        </w:tc>
      </w:tr>
      <w:tr w:rsidR="004E3FC2" w:rsidRPr="00910CDA" w:rsidTr="006F6BAD">
        <w:trPr>
          <w:trHeight w:val="300"/>
        </w:trPr>
        <w:tc>
          <w:tcPr>
            <w:tcW w:w="1880" w:type="dxa"/>
            <w:tcBorders>
              <w:top w:val="nil"/>
              <w:left w:val="single" w:sz="8" w:space="0" w:color="auto"/>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K12-00AH</w:t>
            </w:r>
          </w:p>
        </w:tc>
        <w:tc>
          <w:tcPr>
            <w:tcW w:w="434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J101, J102, J103</w:t>
            </w:r>
          </w:p>
        </w:tc>
        <w:tc>
          <w:tcPr>
            <w:tcW w:w="208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K12-00AH DEGSON</w:t>
            </w:r>
          </w:p>
        </w:tc>
        <w:tc>
          <w:tcPr>
            <w:tcW w:w="1028" w:type="dxa"/>
            <w:tcBorders>
              <w:top w:val="nil"/>
              <w:left w:val="nil"/>
              <w:bottom w:val="single" w:sz="4"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3</w:t>
            </w:r>
          </w:p>
        </w:tc>
      </w:tr>
      <w:tr w:rsidR="004E3FC2" w:rsidRPr="00910CDA" w:rsidTr="006F6BAD">
        <w:trPr>
          <w:trHeight w:val="300"/>
        </w:trPr>
        <w:tc>
          <w:tcPr>
            <w:tcW w:w="1880" w:type="dxa"/>
            <w:tcBorders>
              <w:top w:val="nil"/>
              <w:left w:val="single" w:sz="8" w:space="0" w:color="auto"/>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4u7</w:t>
            </w:r>
          </w:p>
        </w:tc>
        <w:tc>
          <w:tcPr>
            <w:tcW w:w="434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L101</w:t>
            </w:r>
          </w:p>
        </w:tc>
        <w:tc>
          <w:tcPr>
            <w:tcW w:w="208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T106-52, 5-8turns</w:t>
            </w:r>
          </w:p>
        </w:tc>
        <w:tc>
          <w:tcPr>
            <w:tcW w:w="1028" w:type="dxa"/>
            <w:tcBorders>
              <w:top w:val="nil"/>
              <w:left w:val="nil"/>
              <w:bottom w:val="single" w:sz="4"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1</w:t>
            </w:r>
          </w:p>
        </w:tc>
      </w:tr>
      <w:tr w:rsidR="004E3FC2" w:rsidRPr="00910CDA" w:rsidTr="006F6BAD">
        <w:trPr>
          <w:trHeight w:val="300"/>
        </w:trPr>
        <w:tc>
          <w:tcPr>
            <w:tcW w:w="1880" w:type="dxa"/>
            <w:tcBorders>
              <w:top w:val="nil"/>
              <w:left w:val="single" w:sz="8" w:space="0" w:color="auto"/>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6u8</w:t>
            </w:r>
          </w:p>
        </w:tc>
        <w:tc>
          <w:tcPr>
            <w:tcW w:w="434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L102, L103</w:t>
            </w:r>
          </w:p>
        </w:tc>
        <w:tc>
          <w:tcPr>
            <w:tcW w:w="208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CDRH127, 12х12мм</w:t>
            </w:r>
          </w:p>
        </w:tc>
        <w:tc>
          <w:tcPr>
            <w:tcW w:w="1028" w:type="dxa"/>
            <w:tcBorders>
              <w:top w:val="nil"/>
              <w:left w:val="nil"/>
              <w:bottom w:val="single" w:sz="4"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2</w:t>
            </w:r>
          </w:p>
        </w:tc>
      </w:tr>
      <w:tr w:rsidR="004E3FC2" w:rsidRPr="00910CDA" w:rsidTr="006F6BAD">
        <w:trPr>
          <w:trHeight w:val="300"/>
        </w:trPr>
        <w:tc>
          <w:tcPr>
            <w:tcW w:w="1880" w:type="dxa"/>
            <w:tcBorders>
              <w:top w:val="nil"/>
              <w:left w:val="single" w:sz="8" w:space="0" w:color="auto"/>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IRF3205Z</w:t>
            </w:r>
          </w:p>
        </w:tc>
        <w:tc>
          <w:tcPr>
            <w:tcW w:w="434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Q101, Q102, Q103, Q104</w:t>
            </w:r>
          </w:p>
        </w:tc>
        <w:tc>
          <w:tcPr>
            <w:tcW w:w="208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TO220</w:t>
            </w:r>
          </w:p>
        </w:tc>
        <w:tc>
          <w:tcPr>
            <w:tcW w:w="1028" w:type="dxa"/>
            <w:tcBorders>
              <w:top w:val="nil"/>
              <w:left w:val="nil"/>
              <w:bottom w:val="single" w:sz="4"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4</w:t>
            </w:r>
          </w:p>
        </w:tc>
      </w:tr>
      <w:tr w:rsidR="004E3FC2" w:rsidRPr="00910CDA" w:rsidTr="006F6BAD">
        <w:trPr>
          <w:trHeight w:val="300"/>
        </w:trPr>
        <w:tc>
          <w:tcPr>
            <w:tcW w:w="1880" w:type="dxa"/>
            <w:tcBorders>
              <w:top w:val="nil"/>
              <w:left w:val="single" w:sz="8" w:space="0" w:color="auto"/>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6R8 0.5W</w:t>
            </w:r>
          </w:p>
        </w:tc>
        <w:tc>
          <w:tcPr>
            <w:tcW w:w="434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R107</w:t>
            </w:r>
          </w:p>
        </w:tc>
        <w:tc>
          <w:tcPr>
            <w:tcW w:w="208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0,5W</w:t>
            </w:r>
          </w:p>
        </w:tc>
        <w:tc>
          <w:tcPr>
            <w:tcW w:w="1028" w:type="dxa"/>
            <w:tcBorders>
              <w:top w:val="nil"/>
              <w:left w:val="nil"/>
              <w:bottom w:val="single" w:sz="4"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1</w:t>
            </w:r>
          </w:p>
        </w:tc>
      </w:tr>
      <w:tr w:rsidR="004E3FC2" w:rsidRPr="00910CDA" w:rsidTr="006F6BAD">
        <w:trPr>
          <w:trHeight w:val="300"/>
        </w:trPr>
        <w:tc>
          <w:tcPr>
            <w:tcW w:w="1880" w:type="dxa"/>
            <w:tcBorders>
              <w:top w:val="nil"/>
              <w:left w:val="single" w:sz="8" w:space="0" w:color="auto"/>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KSD9700</w:t>
            </w:r>
          </w:p>
        </w:tc>
        <w:tc>
          <w:tcPr>
            <w:tcW w:w="434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TF</w:t>
            </w:r>
          </w:p>
        </w:tc>
        <w:tc>
          <w:tcPr>
            <w:tcW w:w="208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KSD9700</w:t>
            </w:r>
          </w:p>
        </w:tc>
        <w:tc>
          <w:tcPr>
            <w:tcW w:w="1028" w:type="dxa"/>
            <w:tcBorders>
              <w:top w:val="nil"/>
              <w:left w:val="nil"/>
              <w:bottom w:val="single" w:sz="4"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1</w:t>
            </w:r>
          </w:p>
        </w:tc>
      </w:tr>
      <w:tr w:rsidR="004E3FC2" w:rsidRPr="00910CDA" w:rsidTr="006F6BAD">
        <w:trPr>
          <w:trHeight w:val="300"/>
        </w:trPr>
        <w:tc>
          <w:tcPr>
            <w:tcW w:w="1880" w:type="dxa"/>
            <w:tcBorders>
              <w:top w:val="nil"/>
              <w:left w:val="single" w:sz="8" w:space="0" w:color="auto"/>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 Трансформатор</w:t>
            </w:r>
          </w:p>
        </w:tc>
        <w:tc>
          <w:tcPr>
            <w:tcW w:w="434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TR101</w:t>
            </w:r>
          </w:p>
        </w:tc>
        <w:tc>
          <w:tcPr>
            <w:tcW w:w="208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 xml:space="preserve">TOR TRANS </w:t>
            </w:r>
          </w:p>
        </w:tc>
        <w:tc>
          <w:tcPr>
            <w:tcW w:w="1028" w:type="dxa"/>
            <w:tcBorders>
              <w:top w:val="nil"/>
              <w:left w:val="nil"/>
              <w:bottom w:val="single" w:sz="4"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1</w:t>
            </w:r>
          </w:p>
        </w:tc>
      </w:tr>
      <w:tr w:rsidR="004E3FC2" w:rsidRPr="00910CDA" w:rsidTr="006F6BAD">
        <w:trPr>
          <w:trHeight w:val="300"/>
        </w:trPr>
        <w:tc>
          <w:tcPr>
            <w:tcW w:w="1880" w:type="dxa"/>
            <w:tcBorders>
              <w:top w:val="nil"/>
              <w:left w:val="single" w:sz="8" w:space="0" w:color="auto"/>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IR4427</w:t>
            </w:r>
          </w:p>
        </w:tc>
        <w:tc>
          <w:tcPr>
            <w:tcW w:w="434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U2</w:t>
            </w:r>
          </w:p>
        </w:tc>
        <w:tc>
          <w:tcPr>
            <w:tcW w:w="208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SO-8</w:t>
            </w:r>
          </w:p>
        </w:tc>
        <w:tc>
          <w:tcPr>
            <w:tcW w:w="1028" w:type="dxa"/>
            <w:tcBorders>
              <w:top w:val="nil"/>
              <w:left w:val="nil"/>
              <w:bottom w:val="single" w:sz="4"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1</w:t>
            </w:r>
          </w:p>
        </w:tc>
      </w:tr>
      <w:tr w:rsidR="004E3FC2" w:rsidRPr="00910CDA" w:rsidTr="006F6BAD">
        <w:trPr>
          <w:trHeight w:val="300"/>
        </w:trPr>
        <w:tc>
          <w:tcPr>
            <w:tcW w:w="1880" w:type="dxa"/>
            <w:tcBorders>
              <w:top w:val="nil"/>
              <w:left w:val="single" w:sz="8" w:space="0" w:color="auto"/>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MC7812BT</w:t>
            </w:r>
          </w:p>
        </w:tc>
        <w:tc>
          <w:tcPr>
            <w:tcW w:w="434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U101, U102</w:t>
            </w:r>
          </w:p>
        </w:tc>
        <w:tc>
          <w:tcPr>
            <w:tcW w:w="208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MC7812BT</w:t>
            </w:r>
          </w:p>
        </w:tc>
        <w:tc>
          <w:tcPr>
            <w:tcW w:w="1028" w:type="dxa"/>
            <w:tcBorders>
              <w:top w:val="nil"/>
              <w:left w:val="nil"/>
              <w:bottom w:val="single" w:sz="4"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2</w:t>
            </w:r>
          </w:p>
        </w:tc>
      </w:tr>
      <w:tr w:rsidR="004E3FC2" w:rsidRPr="00910CDA" w:rsidTr="006F6BAD">
        <w:trPr>
          <w:trHeight w:val="300"/>
        </w:trPr>
        <w:tc>
          <w:tcPr>
            <w:tcW w:w="1880" w:type="dxa"/>
            <w:tcBorders>
              <w:top w:val="nil"/>
              <w:left w:val="single" w:sz="8" w:space="0" w:color="auto"/>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MC7912</w:t>
            </w:r>
          </w:p>
        </w:tc>
        <w:tc>
          <w:tcPr>
            <w:tcW w:w="434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U103</w:t>
            </w:r>
          </w:p>
        </w:tc>
        <w:tc>
          <w:tcPr>
            <w:tcW w:w="2080" w:type="dxa"/>
            <w:tcBorders>
              <w:top w:val="nil"/>
              <w:left w:val="nil"/>
              <w:bottom w:val="single" w:sz="4"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MC7912ACT</w:t>
            </w:r>
          </w:p>
        </w:tc>
        <w:tc>
          <w:tcPr>
            <w:tcW w:w="1028" w:type="dxa"/>
            <w:tcBorders>
              <w:top w:val="nil"/>
              <w:left w:val="nil"/>
              <w:bottom w:val="single" w:sz="4"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1</w:t>
            </w:r>
          </w:p>
        </w:tc>
      </w:tr>
      <w:tr w:rsidR="004E3FC2" w:rsidRPr="00910CDA" w:rsidTr="006F6BAD">
        <w:trPr>
          <w:trHeight w:val="315"/>
        </w:trPr>
        <w:tc>
          <w:tcPr>
            <w:tcW w:w="1880" w:type="dxa"/>
            <w:tcBorders>
              <w:top w:val="nil"/>
              <w:left w:val="single" w:sz="8" w:space="0" w:color="auto"/>
              <w:bottom w:val="single" w:sz="8"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PC817</w:t>
            </w:r>
          </w:p>
        </w:tc>
        <w:tc>
          <w:tcPr>
            <w:tcW w:w="4340" w:type="dxa"/>
            <w:tcBorders>
              <w:top w:val="nil"/>
              <w:left w:val="nil"/>
              <w:bottom w:val="single" w:sz="8"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VO1, VO2</w:t>
            </w:r>
          </w:p>
        </w:tc>
        <w:tc>
          <w:tcPr>
            <w:tcW w:w="2080" w:type="dxa"/>
            <w:tcBorders>
              <w:top w:val="nil"/>
              <w:left w:val="nil"/>
              <w:bottom w:val="single" w:sz="8" w:space="0" w:color="auto"/>
              <w:right w:val="single" w:sz="4" w:space="0" w:color="auto"/>
            </w:tcBorders>
            <w:shd w:val="clear" w:color="000000" w:fill="B8CCE4"/>
            <w:noWrap/>
            <w:vAlign w:val="bottom"/>
            <w:hideMark/>
          </w:tcPr>
          <w:p w:rsidR="004E3FC2" w:rsidRPr="00910CDA" w:rsidRDefault="004E3FC2" w:rsidP="006F6BAD">
            <w:pPr>
              <w:spacing w:after="0" w:line="240" w:lineRule="auto"/>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DIP4</w:t>
            </w:r>
          </w:p>
        </w:tc>
        <w:tc>
          <w:tcPr>
            <w:tcW w:w="1028" w:type="dxa"/>
            <w:tcBorders>
              <w:top w:val="nil"/>
              <w:left w:val="nil"/>
              <w:bottom w:val="single" w:sz="8" w:space="0" w:color="auto"/>
              <w:right w:val="single" w:sz="8" w:space="0" w:color="auto"/>
            </w:tcBorders>
            <w:shd w:val="clear" w:color="000000" w:fill="B8CCE4"/>
            <w:noWrap/>
            <w:vAlign w:val="bottom"/>
            <w:hideMark/>
          </w:tcPr>
          <w:p w:rsidR="004E3FC2" w:rsidRPr="00910CDA" w:rsidRDefault="004E3FC2" w:rsidP="006F6BAD">
            <w:pPr>
              <w:spacing w:after="0" w:line="240" w:lineRule="auto"/>
              <w:jc w:val="center"/>
              <w:rPr>
                <w:rFonts w:ascii="Calibri" w:eastAsia="Times New Roman" w:hAnsi="Calibri" w:cs="Times New Roman"/>
                <w:color w:val="000000"/>
                <w:sz w:val="20"/>
                <w:szCs w:val="20"/>
                <w:lang w:eastAsia="ru-RU"/>
              </w:rPr>
            </w:pPr>
            <w:r w:rsidRPr="00910CDA">
              <w:rPr>
                <w:rFonts w:ascii="Calibri" w:eastAsia="Times New Roman" w:hAnsi="Calibri" w:cs="Times New Roman"/>
                <w:color w:val="000000"/>
                <w:sz w:val="20"/>
                <w:szCs w:val="20"/>
                <w:lang w:eastAsia="ru-RU"/>
              </w:rPr>
              <w:t>2</w:t>
            </w:r>
          </w:p>
        </w:tc>
      </w:tr>
      <w:tr w:rsidR="00C906A6" w:rsidRPr="00FF09E6" w:rsidTr="00C906A6">
        <w:trPr>
          <w:trHeight w:val="315"/>
        </w:trPr>
        <w:tc>
          <w:tcPr>
            <w:tcW w:w="1880" w:type="dxa"/>
            <w:tcBorders>
              <w:top w:val="nil"/>
              <w:left w:val="single" w:sz="8" w:space="0" w:color="auto"/>
              <w:bottom w:val="single" w:sz="8" w:space="0" w:color="auto"/>
              <w:right w:val="single" w:sz="4" w:space="0" w:color="auto"/>
            </w:tcBorders>
            <w:shd w:val="clear" w:color="000000" w:fill="B8CCE4"/>
            <w:noWrap/>
            <w:vAlign w:val="bottom"/>
            <w:hideMark/>
          </w:tcPr>
          <w:p w:rsidR="00C906A6" w:rsidRPr="00FF09E6" w:rsidRDefault="00C906A6" w:rsidP="006F6BAD">
            <w:pPr>
              <w:spacing w:after="0" w:line="240" w:lineRule="auto"/>
              <w:rPr>
                <w:rFonts w:ascii="Calibri" w:eastAsia="Times New Roman" w:hAnsi="Calibri" w:cs="Times New Roman"/>
                <w:color w:val="000000"/>
                <w:sz w:val="20"/>
                <w:szCs w:val="20"/>
                <w:lang w:eastAsia="ru-RU"/>
              </w:rPr>
            </w:pPr>
            <w:r w:rsidRPr="00FF09E6">
              <w:rPr>
                <w:rFonts w:ascii="Calibri" w:eastAsia="Times New Roman" w:hAnsi="Calibri" w:cs="Times New Roman"/>
                <w:color w:val="000000"/>
                <w:sz w:val="20"/>
                <w:szCs w:val="20"/>
                <w:lang w:eastAsia="ru-RU"/>
              </w:rPr>
              <w:t>2K</w:t>
            </w:r>
          </w:p>
        </w:tc>
        <w:tc>
          <w:tcPr>
            <w:tcW w:w="4340" w:type="dxa"/>
            <w:tcBorders>
              <w:top w:val="nil"/>
              <w:left w:val="nil"/>
              <w:bottom w:val="single" w:sz="8" w:space="0" w:color="auto"/>
              <w:right w:val="single" w:sz="4" w:space="0" w:color="auto"/>
            </w:tcBorders>
            <w:shd w:val="clear" w:color="000000" w:fill="B8CCE4"/>
            <w:noWrap/>
            <w:vAlign w:val="bottom"/>
            <w:hideMark/>
          </w:tcPr>
          <w:p w:rsidR="00C906A6" w:rsidRPr="00C906A6" w:rsidRDefault="00C906A6" w:rsidP="00C906A6">
            <w:pPr>
              <w:spacing w:after="0" w:line="240" w:lineRule="auto"/>
              <w:rPr>
                <w:rFonts w:ascii="Calibri" w:eastAsia="Times New Roman" w:hAnsi="Calibri" w:cs="Times New Roman"/>
                <w:color w:val="000000"/>
                <w:sz w:val="20"/>
                <w:szCs w:val="20"/>
                <w:lang w:val="en-US" w:eastAsia="ru-RU"/>
              </w:rPr>
            </w:pPr>
            <w:r>
              <w:rPr>
                <w:rFonts w:ascii="Calibri" w:eastAsia="Times New Roman" w:hAnsi="Calibri" w:cs="Times New Roman"/>
                <w:color w:val="000000"/>
                <w:sz w:val="20"/>
                <w:szCs w:val="20"/>
                <w:lang w:eastAsia="ru-RU"/>
              </w:rPr>
              <w:t>R9</w:t>
            </w:r>
            <w:r w:rsidRPr="00FF09E6">
              <w:rPr>
                <w:rFonts w:ascii="Calibri" w:eastAsia="Times New Roman" w:hAnsi="Calibri" w:cs="Times New Roman"/>
                <w:color w:val="000000"/>
                <w:sz w:val="20"/>
                <w:szCs w:val="20"/>
                <w:lang w:eastAsia="ru-RU"/>
              </w:rPr>
              <w:t xml:space="preserve">, </w:t>
            </w:r>
            <w:r w:rsidRPr="00C906A6">
              <w:rPr>
                <w:rFonts w:ascii="Calibri" w:eastAsia="Times New Roman" w:hAnsi="Calibri" w:cs="Times New Roman"/>
                <w:color w:val="000000"/>
                <w:sz w:val="20"/>
                <w:szCs w:val="20"/>
                <w:lang w:eastAsia="ru-RU"/>
              </w:rPr>
              <w:t>R25, R26</w:t>
            </w:r>
          </w:p>
        </w:tc>
        <w:tc>
          <w:tcPr>
            <w:tcW w:w="2080" w:type="dxa"/>
            <w:tcBorders>
              <w:top w:val="nil"/>
              <w:left w:val="nil"/>
              <w:bottom w:val="single" w:sz="8" w:space="0" w:color="auto"/>
              <w:right w:val="single" w:sz="4" w:space="0" w:color="auto"/>
            </w:tcBorders>
            <w:shd w:val="clear" w:color="000000" w:fill="B8CCE4"/>
            <w:noWrap/>
            <w:vAlign w:val="bottom"/>
            <w:hideMark/>
          </w:tcPr>
          <w:p w:rsidR="00C906A6" w:rsidRPr="00FF09E6" w:rsidRDefault="00C906A6" w:rsidP="006F6BAD">
            <w:pPr>
              <w:spacing w:after="0" w:line="240" w:lineRule="auto"/>
              <w:rPr>
                <w:rFonts w:ascii="Calibri" w:eastAsia="Times New Roman" w:hAnsi="Calibri" w:cs="Times New Roman"/>
                <w:color w:val="000000"/>
                <w:sz w:val="20"/>
                <w:szCs w:val="20"/>
                <w:lang w:eastAsia="ru-RU"/>
              </w:rPr>
            </w:pPr>
            <w:r w:rsidRPr="00FF09E6">
              <w:rPr>
                <w:rFonts w:ascii="Calibri" w:eastAsia="Times New Roman" w:hAnsi="Calibri" w:cs="Times New Roman"/>
                <w:color w:val="000000"/>
                <w:sz w:val="20"/>
                <w:szCs w:val="20"/>
                <w:lang w:eastAsia="ru-RU"/>
              </w:rPr>
              <w:t>RES_0805</w:t>
            </w:r>
          </w:p>
        </w:tc>
        <w:tc>
          <w:tcPr>
            <w:tcW w:w="1028" w:type="dxa"/>
            <w:tcBorders>
              <w:top w:val="nil"/>
              <w:left w:val="nil"/>
              <w:bottom w:val="single" w:sz="8" w:space="0" w:color="auto"/>
              <w:right w:val="single" w:sz="8" w:space="0" w:color="auto"/>
            </w:tcBorders>
            <w:shd w:val="clear" w:color="000000" w:fill="B8CCE4"/>
            <w:noWrap/>
            <w:vAlign w:val="bottom"/>
            <w:hideMark/>
          </w:tcPr>
          <w:p w:rsidR="00C906A6" w:rsidRPr="00C906A6" w:rsidRDefault="00C906A6" w:rsidP="006F6BAD">
            <w:pPr>
              <w:spacing w:after="0" w:line="240" w:lineRule="auto"/>
              <w:jc w:val="center"/>
              <w:rPr>
                <w:rFonts w:ascii="Calibri" w:eastAsia="Times New Roman" w:hAnsi="Calibri" w:cs="Times New Roman"/>
                <w:color w:val="000000"/>
                <w:sz w:val="20"/>
                <w:szCs w:val="20"/>
                <w:lang w:val="en-US" w:eastAsia="ru-RU"/>
              </w:rPr>
            </w:pPr>
            <w:r>
              <w:rPr>
                <w:rFonts w:ascii="Calibri" w:eastAsia="Times New Roman" w:hAnsi="Calibri" w:cs="Times New Roman"/>
                <w:color w:val="000000"/>
                <w:sz w:val="20"/>
                <w:szCs w:val="20"/>
                <w:lang w:val="en-US" w:eastAsia="ru-RU"/>
              </w:rPr>
              <w:t>3</w:t>
            </w:r>
          </w:p>
        </w:tc>
      </w:tr>
    </w:tbl>
    <w:p w:rsidR="004E3FC2" w:rsidRDefault="004E3FC2" w:rsidP="00823660">
      <w:pPr>
        <w:pStyle w:val="aa"/>
        <w:ind w:left="0" w:firstLine="567"/>
      </w:pPr>
    </w:p>
    <w:p w:rsidR="001E5A8F" w:rsidRPr="001E5A8F" w:rsidRDefault="001E5A8F" w:rsidP="001E5A8F">
      <w:pPr>
        <w:pStyle w:val="aa"/>
        <w:numPr>
          <w:ilvl w:val="1"/>
          <w:numId w:val="6"/>
        </w:numPr>
        <w:jc w:val="center"/>
        <w:rPr>
          <w:b/>
        </w:rPr>
      </w:pPr>
      <w:r w:rsidRPr="001E5A8F">
        <w:rPr>
          <w:b/>
        </w:rPr>
        <w:t>Комплектация</w:t>
      </w:r>
    </w:p>
    <w:p w:rsidR="004E3FC2" w:rsidRPr="00315BFE" w:rsidRDefault="004E3FC2" w:rsidP="006F33CC">
      <w:pPr>
        <w:ind w:firstLine="567"/>
        <w:jc w:val="both"/>
        <w:rPr>
          <w:rFonts w:ascii="Calibri" w:eastAsia="Times New Roman" w:hAnsi="Calibri" w:cs="Times New Roman"/>
          <w:color w:val="000000"/>
          <w:lang w:eastAsia="ru-RU"/>
        </w:rPr>
      </w:pPr>
      <w:r w:rsidRPr="00910CDA">
        <w:t>Электролитические конденсаторы в столбце footprint указаны в формате pXX_YY. Где ХХ</w:t>
      </w:r>
      <w:r w:rsidR="00AC137B" w:rsidRPr="00910CDA">
        <w:t xml:space="preserve"> </w:t>
      </w:r>
      <w:r w:rsidRPr="00910CDA">
        <w:t>-межвыводное расстояние, а YY –</w:t>
      </w:r>
      <w:r w:rsidR="00AC137B" w:rsidRPr="00910CDA">
        <w:t xml:space="preserve"> </w:t>
      </w:r>
      <w:r w:rsidRPr="00910CDA">
        <w:t>диаметр корпуса. Высота конденсаторов выше 26мм будет определять общую максимальную высоту платы. Для установки платы в корпус профиля Uni-M серии высота конденсаторов не должна превышать 32мм.</w:t>
      </w:r>
      <w:r w:rsidRPr="00910CDA">
        <w:br/>
        <w:t xml:space="preserve">В качестве электролитических лучше всего применять конденсаторы с низким эквивалентным последовательным сопротивлением и максимальной емкости, но с учетом габаритов. </w:t>
      </w:r>
      <w:r w:rsidR="00AC137B" w:rsidRPr="00910CDA">
        <w:t>Рекомендуе</w:t>
      </w:r>
      <w:r w:rsidR="00677658">
        <w:t>тся применение в основных каналах</w:t>
      </w:r>
      <w:r w:rsidR="00AC137B" w:rsidRPr="00910CDA">
        <w:t xml:space="preserve"> конденсаторов</w:t>
      </w:r>
      <w:r w:rsidR="00055881" w:rsidRPr="00910CDA">
        <w:t xml:space="preserve"> PANASONIC FC 1000u63V </w:t>
      </w:r>
      <w:r w:rsidR="007D33A7" w:rsidRPr="00910CDA">
        <w:t>высотой 31,5мм</w:t>
      </w:r>
      <w:r w:rsidR="00055881" w:rsidRPr="00910CDA">
        <w:t xml:space="preserve">, либо  </w:t>
      </w:r>
      <w:r w:rsidR="007D33A7" w:rsidRPr="00910CDA">
        <w:t xml:space="preserve">в </w:t>
      </w:r>
      <w:r w:rsidR="00055881" w:rsidRPr="00910CDA">
        <w:t xml:space="preserve">бюджетном варианте </w:t>
      </w:r>
      <w:r w:rsidR="00AC137B" w:rsidRPr="00910CDA">
        <w:t>SAMWHA WL 1000u63V</w:t>
      </w:r>
      <w:r w:rsidR="00055881" w:rsidRPr="00910CDA">
        <w:t xml:space="preserve">. Пленочный конденсатор C106 </w:t>
      </w:r>
      <w:r w:rsidR="00055881" w:rsidRPr="00910CDA">
        <w:lastRenderedPageBreak/>
        <w:t>должен иметь значительный запас по напряжению. Оптимально использовать конденсатор на 400В. Емкость может варьироваться в пределах 47-100нФ.</w:t>
      </w:r>
      <w:r w:rsidR="00BA52FA">
        <w:t xml:space="preserve"> </w:t>
      </w:r>
      <w:r w:rsidR="00055881" w:rsidRPr="00910CDA">
        <w:t>Диод D3 задает порог включения блока питания по сигналу REM. Рекомендуется использовать стабилитрон на 10В, подойдут корпуса SOD123, SOD80, Minimelf.</w:t>
      </w:r>
      <w:r w:rsidR="007D33A7" w:rsidRPr="00910CDA">
        <w:t xml:space="preserve"> Светодиод D6 – любой двухцветный, диаметром 3мм, с общим катодом, D7- 3мм светодиод любого цвета. Силовые диоды в корпусах ТО220 заменить сложно. Особенно с </w:t>
      </w:r>
      <w:r w:rsidR="007D33A7" w:rsidRPr="00315BFE">
        <w:t>общим анодом</w:t>
      </w:r>
      <w:r w:rsidR="006F33CC" w:rsidRPr="00315BFE">
        <w:t>,</w:t>
      </w:r>
      <w:r w:rsidR="00165363" w:rsidRPr="00315BFE">
        <w:t xml:space="preserve"> для отрицательной шины</w:t>
      </w:r>
      <w:r w:rsidR="007D33A7" w:rsidRPr="00315BFE">
        <w:t>. Как вариант, можно использовать сборку на 150В</w:t>
      </w:r>
      <w:r w:rsidR="00165363" w:rsidRPr="00315BFE">
        <w:t xml:space="preserve"> </w:t>
      </w:r>
      <w:r w:rsidR="007D33A7" w:rsidRPr="00315BFE">
        <w:t>-DSTF20150, подобрать к ней пару диодов с общим анодом не составит труда.</w:t>
      </w:r>
      <w:r w:rsidR="00910CDA" w:rsidRPr="00315BFE">
        <w:t xml:space="preserve"> </w:t>
      </w:r>
      <w:r w:rsidR="00165363" w:rsidRPr="00315BFE">
        <w:t xml:space="preserve">Предохранитель F1- автомобильный, микро. Не рекомендуется устанавливать </w:t>
      </w:r>
      <w:r w:rsidR="00BA52FA" w:rsidRPr="00315BFE">
        <w:t xml:space="preserve">на ток </w:t>
      </w:r>
      <w:r w:rsidR="00165363" w:rsidRPr="00315BFE">
        <w:t>более чем 30А. За счет отвода тепла через выводы</w:t>
      </w:r>
      <w:r w:rsidR="006F33CC" w:rsidRPr="00315BFE">
        <w:t>,</w:t>
      </w:r>
      <w:r w:rsidR="00165363" w:rsidRPr="00315BFE">
        <w:t xml:space="preserve"> даже предохранитель номиналом 25А  позволяет безболезненно пропускать пиковые токи до 50А. J4- хедер, либо любой коннектор с шагом выводов 2,54мм, разъемы </w:t>
      </w:r>
      <w:r w:rsidR="00165363" w:rsidRPr="00315BFE">
        <w:rPr>
          <w:rFonts w:ascii="Calibri" w:eastAsia="Times New Roman" w:hAnsi="Calibri" w:cs="Times New Roman"/>
          <w:color w:val="000000"/>
          <w:lang w:eastAsia="ru-RU"/>
        </w:rPr>
        <w:t>Q101, Q102, Q103, Q104 – устанавливаются по необходимости, если планируется применение ножевых клемм шириной 6,3мм, типа автомобильных. В противном случае можно испол</w:t>
      </w:r>
      <w:r w:rsidR="00BA52FA" w:rsidRPr="00315BFE">
        <w:rPr>
          <w:rFonts w:ascii="Calibri" w:eastAsia="Times New Roman" w:hAnsi="Calibri" w:cs="Times New Roman"/>
          <w:color w:val="000000"/>
          <w:lang w:eastAsia="ru-RU"/>
        </w:rPr>
        <w:t>ьзовать прямое соединение пайкой</w:t>
      </w:r>
      <w:r w:rsidR="00165363" w:rsidRPr="00315BFE">
        <w:rPr>
          <w:rFonts w:ascii="Calibri" w:eastAsia="Times New Roman" w:hAnsi="Calibri" w:cs="Times New Roman"/>
          <w:color w:val="000000"/>
          <w:lang w:eastAsia="ru-RU"/>
        </w:rPr>
        <w:t xml:space="preserve"> к контактным площадкам под эти разъемы. Индуктивность L101 – с</w:t>
      </w:r>
      <w:r w:rsidR="00910CDA" w:rsidRPr="00315BFE">
        <w:rPr>
          <w:rFonts w:ascii="Calibri" w:eastAsia="Times New Roman" w:hAnsi="Calibri" w:cs="Times New Roman"/>
          <w:color w:val="000000"/>
          <w:lang w:eastAsia="ru-RU"/>
        </w:rPr>
        <w:t>а</w:t>
      </w:r>
      <w:r w:rsidR="00165363" w:rsidRPr="00315BFE">
        <w:rPr>
          <w:rFonts w:ascii="Calibri" w:eastAsia="Times New Roman" w:hAnsi="Calibri" w:cs="Times New Roman"/>
          <w:color w:val="000000"/>
          <w:lang w:eastAsia="ru-RU"/>
        </w:rPr>
        <w:t>модельная. Наматывается на кольце из порошкового железа, 52 материала</w:t>
      </w:r>
      <w:r w:rsidR="00BA52FA" w:rsidRPr="00315BFE">
        <w:rPr>
          <w:rFonts w:ascii="Calibri" w:eastAsia="Times New Roman" w:hAnsi="Calibri" w:cs="Times New Roman"/>
          <w:color w:val="000000"/>
          <w:lang w:eastAsia="ru-RU"/>
        </w:rPr>
        <w:t>, размера</w:t>
      </w:r>
      <w:r w:rsidR="00B02E43" w:rsidRPr="00315BFE">
        <w:rPr>
          <w:rFonts w:ascii="Calibri" w:eastAsia="Times New Roman" w:hAnsi="Calibri" w:cs="Times New Roman"/>
          <w:color w:val="000000"/>
          <w:lang w:eastAsia="ru-RU"/>
        </w:rPr>
        <w:t xml:space="preserve"> T106</w:t>
      </w:r>
      <w:r w:rsidR="00BA52FA" w:rsidRPr="00315BFE">
        <w:rPr>
          <w:rFonts w:ascii="Calibri" w:eastAsia="Times New Roman" w:hAnsi="Calibri" w:cs="Times New Roman"/>
          <w:color w:val="000000"/>
          <w:lang w:eastAsia="ru-RU"/>
        </w:rPr>
        <w:t>. М</w:t>
      </w:r>
      <w:r w:rsidR="00B02E43" w:rsidRPr="00315BFE">
        <w:rPr>
          <w:rFonts w:ascii="Calibri" w:eastAsia="Times New Roman" w:hAnsi="Calibri" w:cs="Times New Roman"/>
          <w:color w:val="000000"/>
          <w:lang w:eastAsia="ru-RU"/>
        </w:rPr>
        <w:t>аркировка T106-52,</w:t>
      </w:r>
      <w:r w:rsidR="00BA52FA" w:rsidRPr="00315BFE">
        <w:rPr>
          <w:rFonts w:ascii="Calibri" w:eastAsia="Times New Roman" w:hAnsi="Calibri" w:cs="Times New Roman"/>
          <w:color w:val="000000"/>
          <w:lang w:eastAsia="ru-RU"/>
        </w:rPr>
        <w:t xml:space="preserve"> </w:t>
      </w:r>
      <w:r w:rsidR="00B02E43" w:rsidRPr="00315BFE">
        <w:rPr>
          <w:rFonts w:ascii="Calibri" w:eastAsia="Times New Roman" w:hAnsi="Calibri" w:cs="Times New Roman"/>
          <w:color w:val="000000"/>
          <w:lang w:eastAsia="ru-RU"/>
        </w:rPr>
        <w:t xml:space="preserve">либо, в крайнем случае, Т94-52. Мотается 4-8 витков 4-ю проводами диаметром 0,9мм.  Точное значение индуктивности принципиального значения не имеет. При использовании Т94-52 и 6 витках индуктивность </w:t>
      </w:r>
      <w:r w:rsidR="00910CDA" w:rsidRPr="00315BFE">
        <w:rPr>
          <w:rFonts w:ascii="Calibri" w:eastAsia="Times New Roman" w:hAnsi="Calibri" w:cs="Times New Roman"/>
          <w:color w:val="000000"/>
          <w:lang w:eastAsia="ru-RU"/>
        </w:rPr>
        <w:t>дросселя</w:t>
      </w:r>
      <w:r w:rsidR="00B02E43" w:rsidRPr="00315BFE">
        <w:rPr>
          <w:rFonts w:ascii="Calibri" w:eastAsia="Times New Roman" w:hAnsi="Calibri" w:cs="Times New Roman"/>
          <w:color w:val="000000"/>
          <w:lang w:eastAsia="ru-RU"/>
        </w:rPr>
        <w:t xml:space="preserve"> будет равна 2мкГн, порог в 0,3Тл будет превышен при токе 31А. Для Т106-52 при </w:t>
      </w:r>
      <w:r w:rsidR="00910CDA" w:rsidRPr="00315BFE">
        <w:rPr>
          <w:rFonts w:ascii="Calibri" w:eastAsia="Times New Roman" w:hAnsi="Calibri" w:cs="Times New Roman"/>
          <w:color w:val="000000"/>
          <w:lang w:eastAsia="ru-RU"/>
        </w:rPr>
        <w:t>5</w:t>
      </w:r>
      <w:r w:rsidR="00B02E43" w:rsidRPr="00315BFE">
        <w:rPr>
          <w:rFonts w:ascii="Calibri" w:eastAsia="Times New Roman" w:hAnsi="Calibri" w:cs="Times New Roman"/>
          <w:color w:val="000000"/>
          <w:lang w:eastAsia="ru-RU"/>
        </w:rPr>
        <w:t xml:space="preserve"> витках</w:t>
      </w:r>
      <w:r w:rsidR="00910CDA" w:rsidRPr="00315BFE">
        <w:rPr>
          <w:rFonts w:ascii="Calibri" w:eastAsia="Times New Roman" w:hAnsi="Calibri" w:cs="Times New Roman"/>
          <w:color w:val="000000"/>
          <w:lang w:eastAsia="ru-RU"/>
        </w:rPr>
        <w:t xml:space="preserve"> индуктивность составит 2,3мкГн, максимальный ток до насыщения 41,А. Индуктивности L102, L103 </w:t>
      </w:r>
      <w:r w:rsidR="00165363" w:rsidRPr="00315BFE">
        <w:rPr>
          <w:rFonts w:ascii="Calibri" w:eastAsia="Times New Roman" w:hAnsi="Calibri" w:cs="Times New Roman"/>
          <w:color w:val="000000"/>
          <w:lang w:eastAsia="ru-RU"/>
        </w:rPr>
        <w:t>типа CDRH127  Sumida, либ</w:t>
      </w:r>
      <w:r w:rsidR="00910CDA" w:rsidRPr="00315BFE">
        <w:rPr>
          <w:rFonts w:ascii="Calibri" w:eastAsia="Times New Roman" w:hAnsi="Calibri" w:cs="Times New Roman"/>
          <w:color w:val="000000"/>
          <w:lang w:eastAsia="ru-RU"/>
        </w:rPr>
        <w:t>о</w:t>
      </w:r>
      <w:r w:rsidR="00165363" w:rsidRPr="00315BFE">
        <w:rPr>
          <w:rFonts w:ascii="Calibri" w:eastAsia="Times New Roman" w:hAnsi="Calibri" w:cs="Times New Roman"/>
          <w:color w:val="000000"/>
          <w:lang w:eastAsia="ru-RU"/>
        </w:rPr>
        <w:t xml:space="preserve"> аналогичные</w:t>
      </w:r>
      <w:r w:rsidR="00910CDA" w:rsidRPr="00315BFE">
        <w:rPr>
          <w:rFonts w:ascii="Calibri" w:eastAsia="Times New Roman" w:hAnsi="Calibri" w:cs="Times New Roman"/>
          <w:color w:val="000000"/>
          <w:lang w:eastAsia="ru-RU"/>
        </w:rPr>
        <w:t xml:space="preserve">, размером 12х12мм. Подойдут номиналы от 2 до 15мкгн, более важен </w:t>
      </w:r>
      <w:r w:rsidR="00BA52FA" w:rsidRPr="00315BFE">
        <w:rPr>
          <w:rFonts w:ascii="Calibri" w:eastAsia="Times New Roman" w:hAnsi="Calibri" w:cs="Times New Roman"/>
          <w:color w:val="000000"/>
          <w:lang w:eastAsia="ru-RU"/>
        </w:rPr>
        <w:t>допустимы</w:t>
      </w:r>
      <w:r w:rsidR="00910CDA" w:rsidRPr="00315BFE">
        <w:rPr>
          <w:rFonts w:ascii="Calibri" w:eastAsia="Times New Roman" w:hAnsi="Calibri" w:cs="Times New Roman"/>
          <w:color w:val="000000"/>
          <w:lang w:eastAsia="ru-RU"/>
        </w:rPr>
        <w:t>й ток. Вполне возможно вместо индуктивности установить перемычки, либо предохранители. R107</w:t>
      </w:r>
      <w:r w:rsidR="001E5A8F" w:rsidRPr="00315BFE">
        <w:rPr>
          <w:rFonts w:ascii="Calibri" w:eastAsia="Times New Roman" w:hAnsi="Calibri" w:cs="Times New Roman"/>
          <w:color w:val="000000"/>
          <w:lang w:eastAsia="ru-RU"/>
        </w:rPr>
        <w:t xml:space="preserve"> </w:t>
      </w:r>
      <w:r w:rsidR="00910CDA" w:rsidRPr="00315BFE">
        <w:rPr>
          <w:rFonts w:ascii="Calibri" w:eastAsia="Times New Roman" w:hAnsi="Calibri" w:cs="Times New Roman"/>
          <w:color w:val="000000"/>
          <w:lang w:eastAsia="ru-RU"/>
        </w:rPr>
        <w:t>- любого типа, сопротивлением от 3,3</w:t>
      </w:r>
      <w:r w:rsidR="00BA52FA" w:rsidRPr="00315BFE">
        <w:rPr>
          <w:rFonts w:ascii="Calibri" w:eastAsia="Times New Roman" w:hAnsi="Calibri" w:cs="Times New Roman"/>
          <w:color w:val="000000"/>
          <w:lang w:eastAsia="ru-RU"/>
        </w:rPr>
        <w:t xml:space="preserve"> </w:t>
      </w:r>
      <w:r w:rsidR="00910CDA" w:rsidRPr="00315BFE">
        <w:rPr>
          <w:rFonts w:ascii="Calibri" w:eastAsia="Times New Roman" w:hAnsi="Calibri" w:cs="Times New Roman"/>
          <w:color w:val="000000"/>
          <w:lang w:eastAsia="ru-RU"/>
        </w:rPr>
        <w:t>до 8,2Ом, мощностью от 0,25Вт. KSD9700</w:t>
      </w:r>
      <w:r w:rsidR="001E5A8F" w:rsidRPr="00315BFE">
        <w:rPr>
          <w:rFonts w:ascii="Calibri" w:eastAsia="Times New Roman" w:hAnsi="Calibri" w:cs="Times New Roman"/>
          <w:color w:val="000000"/>
          <w:lang w:eastAsia="ru-RU"/>
        </w:rPr>
        <w:t xml:space="preserve"> </w:t>
      </w:r>
      <w:r w:rsidR="00910CDA" w:rsidRPr="00315BFE">
        <w:rPr>
          <w:rFonts w:ascii="Calibri" w:eastAsia="Times New Roman" w:hAnsi="Calibri" w:cs="Times New Roman"/>
          <w:color w:val="000000"/>
          <w:lang w:eastAsia="ru-RU"/>
        </w:rPr>
        <w:t xml:space="preserve">- </w:t>
      </w:r>
      <w:r w:rsidR="00BA52FA" w:rsidRPr="00315BFE">
        <w:rPr>
          <w:rFonts w:ascii="Calibri" w:eastAsia="Times New Roman" w:hAnsi="Calibri" w:cs="Times New Roman"/>
          <w:color w:val="000000"/>
          <w:lang w:eastAsia="ru-RU"/>
        </w:rPr>
        <w:t>нормально</w:t>
      </w:r>
      <w:r w:rsidR="00910CDA" w:rsidRPr="00315BFE">
        <w:rPr>
          <w:rFonts w:ascii="Calibri" w:eastAsia="Times New Roman" w:hAnsi="Calibri" w:cs="Times New Roman"/>
          <w:color w:val="000000"/>
          <w:lang w:eastAsia="ru-RU"/>
        </w:rPr>
        <w:t xml:space="preserve"> открытое термореле, доступны варианты с шагом по срабатыванию в 5С.</w:t>
      </w:r>
      <w:r w:rsidR="001E5A8F" w:rsidRPr="00315BFE">
        <w:rPr>
          <w:rFonts w:ascii="Calibri" w:eastAsia="Times New Roman" w:hAnsi="Calibri" w:cs="Times New Roman"/>
          <w:color w:val="000000"/>
          <w:lang w:eastAsia="ru-RU"/>
        </w:rPr>
        <w:t xml:space="preserve"> Самым горячим местом скорее всего будет трансформатор, но расположение термореле нужно определять выходя из </w:t>
      </w:r>
      <w:r w:rsidR="00BA52FA" w:rsidRPr="00315BFE">
        <w:rPr>
          <w:rFonts w:ascii="Calibri" w:eastAsia="Times New Roman" w:hAnsi="Calibri" w:cs="Times New Roman"/>
          <w:color w:val="000000"/>
          <w:lang w:eastAsia="ru-RU"/>
        </w:rPr>
        <w:t>конструктива</w:t>
      </w:r>
      <w:r w:rsidR="001E5A8F" w:rsidRPr="00315BFE">
        <w:rPr>
          <w:rFonts w:ascii="Calibri" w:eastAsia="Times New Roman" w:hAnsi="Calibri" w:cs="Times New Roman"/>
          <w:color w:val="000000"/>
          <w:lang w:eastAsia="ru-RU"/>
        </w:rPr>
        <w:t>. Микросхема U2- двухканальный драйвер ПТ, подойдут IR4427,</w:t>
      </w:r>
      <w:r w:rsidR="00315BFE" w:rsidRPr="00315BFE">
        <w:rPr>
          <w:rFonts w:ascii="Calibri" w:eastAsia="Times New Roman" w:hAnsi="Calibri" w:cs="Times New Roman"/>
          <w:color w:val="000000"/>
          <w:lang w:eastAsia="ru-RU"/>
        </w:rPr>
        <w:t xml:space="preserve"> </w:t>
      </w:r>
      <w:r w:rsidR="001E5A8F" w:rsidRPr="00315BFE">
        <w:rPr>
          <w:rFonts w:ascii="Calibri" w:eastAsia="Times New Roman" w:hAnsi="Calibri" w:cs="Times New Roman"/>
          <w:color w:val="000000"/>
          <w:lang w:eastAsia="ru-RU"/>
        </w:rPr>
        <w:t>IRS4427,</w:t>
      </w:r>
      <w:r w:rsidR="008D5ADE" w:rsidRPr="00315BFE">
        <w:rPr>
          <w:rFonts w:ascii="Calibri" w:eastAsia="Times New Roman" w:hAnsi="Calibri" w:cs="Times New Roman"/>
          <w:color w:val="000000"/>
          <w:lang w:eastAsia="ru-RU"/>
        </w:rPr>
        <w:t xml:space="preserve"> AUIRS4427, </w:t>
      </w:r>
      <w:r w:rsidR="001E5A8F" w:rsidRPr="00315BFE">
        <w:rPr>
          <w:rFonts w:ascii="Calibri" w:eastAsia="Times New Roman" w:hAnsi="Calibri" w:cs="Times New Roman"/>
          <w:color w:val="000000"/>
          <w:lang w:eastAsia="ru-RU"/>
        </w:rPr>
        <w:t>ТС4427 и множество других аналогов в корпусе SO-8. Оптопары VO1, VO2 - широкого применения</w:t>
      </w:r>
      <w:r w:rsidR="006F33CC" w:rsidRPr="00315BFE">
        <w:rPr>
          <w:rFonts w:ascii="Calibri" w:eastAsia="Times New Roman" w:hAnsi="Calibri" w:cs="Times New Roman"/>
          <w:color w:val="000000"/>
          <w:lang w:eastAsia="ru-RU"/>
        </w:rPr>
        <w:t>,</w:t>
      </w:r>
      <w:r w:rsidR="001E5A8F" w:rsidRPr="00315BFE">
        <w:rPr>
          <w:rFonts w:ascii="Calibri" w:eastAsia="Times New Roman" w:hAnsi="Calibri" w:cs="Times New Roman"/>
          <w:color w:val="000000"/>
          <w:lang w:eastAsia="ru-RU"/>
        </w:rPr>
        <w:t xml:space="preserve"> в корпусе для поверхностного монтажа DIP4</w:t>
      </w:r>
      <w:r w:rsidR="006F33CC" w:rsidRPr="00315BFE">
        <w:rPr>
          <w:rFonts w:ascii="Calibri" w:eastAsia="Times New Roman" w:hAnsi="Calibri" w:cs="Times New Roman"/>
          <w:color w:val="000000"/>
          <w:lang w:eastAsia="ru-RU"/>
        </w:rPr>
        <w:t>,</w:t>
      </w:r>
      <w:r w:rsidR="001E5A8F" w:rsidRPr="00315BFE">
        <w:rPr>
          <w:rFonts w:ascii="Calibri" w:eastAsia="Times New Roman" w:hAnsi="Calibri" w:cs="Times New Roman"/>
          <w:color w:val="000000"/>
          <w:lang w:eastAsia="ru-RU"/>
        </w:rPr>
        <w:t xml:space="preserve"> подойдут из семейства хх817</w:t>
      </w:r>
      <w:r w:rsidR="001E5A8F" w:rsidRPr="00315BFE">
        <w:rPr>
          <w:rFonts w:ascii="Calibri" w:eastAsia="Times New Roman" w:hAnsi="Calibri" w:cs="Times New Roman"/>
          <w:color w:val="000000"/>
          <w:lang w:val="uk-UA" w:eastAsia="ru-RU"/>
        </w:rPr>
        <w:t>, либо</w:t>
      </w:r>
      <w:r w:rsidR="00D975E5" w:rsidRPr="00315BFE">
        <w:rPr>
          <w:rFonts w:ascii="Calibri" w:eastAsia="Times New Roman" w:hAnsi="Calibri" w:cs="Times New Roman"/>
          <w:color w:val="000000"/>
          <w:lang w:val="uk-UA" w:eastAsia="ru-RU"/>
        </w:rPr>
        <w:t xml:space="preserve"> SFH6156</w:t>
      </w:r>
      <w:r w:rsidR="00D975E5" w:rsidRPr="00315BFE">
        <w:rPr>
          <w:rFonts w:ascii="Calibri" w:eastAsia="Times New Roman" w:hAnsi="Calibri" w:cs="Times New Roman"/>
          <w:color w:val="000000"/>
          <w:lang w:eastAsia="ru-RU"/>
        </w:rPr>
        <w:t>.</w:t>
      </w:r>
      <w:r w:rsidR="00C906A6" w:rsidRPr="00315BFE">
        <w:rPr>
          <w:rFonts w:ascii="Calibri" w:eastAsia="Times New Roman" w:hAnsi="Calibri" w:cs="Times New Roman"/>
          <w:color w:val="000000"/>
          <w:lang w:eastAsia="ru-RU"/>
        </w:rPr>
        <w:t xml:space="preserve"> Резисторы R9, R25, R26</w:t>
      </w:r>
      <w:r w:rsidR="00C906A6" w:rsidRPr="00315BFE">
        <w:rPr>
          <w:rFonts w:ascii="Calibri" w:eastAsia="Times New Roman" w:hAnsi="Calibri" w:cs="Times New Roman"/>
          <w:color w:val="000000"/>
          <w:lang w:val="uk-UA" w:eastAsia="ru-RU"/>
        </w:rPr>
        <w:t xml:space="preserve"> – </w:t>
      </w:r>
      <w:r w:rsidR="00C906A6" w:rsidRPr="00315BFE">
        <w:rPr>
          <w:rFonts w:ascii="Calibri" w:eastAsia="Times New Roman" w:hAnsi="Calibri" w:cs="Times New Roman"/>
          <w:color w:val="000000"/>
          <w:lang w:eastAsia="ru-RU"/>
        </w:rPr>
        <w:t>люб</w:t>
      </w:r>
      <w:r w:rsidR="008D5ADE" w:rsidRPr="00315BFE">
        <w:rPr>
          <w:rFonts w:ascii="Calibri" w:eastAsia="Times New Roman" w:hAnsi="Calibri" w:cs="Times New Roman"/>
          <w:color w:val="000000"/>
          <w:lang w:eastAsia="ru-RU"/>
        </w:rPr>
        <w:t>ые</w:t>
      </w:r>
      <w:r w:rsidR="00C906A6" w:rsidRPr="00315BFE">
        <w:rPr>
          <w:rFonts w:ascii="Calibri" w:eastAsia="Times New Roman" w:hAnsi="Calibri" w:cs="Times New Roman"/>
          <w:color w:val="000000"/>
          <w:lang w:val="uk-UA" w:eastAsia="ru-RU"/>
        </w:rPr>
        <w:t xml:space="preserve"> </w:t>
      </w:r>
      <w:r w:rsidR="00C906A6" w:rsidRPr="00315BFE">
        <w:rPr>
          <w:rFonts w:ascii="Calibri" w:eastAsia="Times New Roman" w:hAnsi="Calibri" w:cs="Times New Roman"/>
          <w:color w:val="000000"/>
          <w:lang w:eastAsia="ru-RU"/>
        </w:rPr>
        <w:t>размером 0805, сопротивлением 1,2-3кОм.</w:t>
      </w:r>
    </w:p>
    <w:p w:rsidR="00D975E5" w:rsidRPr="00D975E5" w:rsidRDefault="00D975E5" w:rsidP="00D975E5">
      <w:pPr>
        <w:pStyle w:val="aa"/>
        <w:numPr>
          <w:ilvl w:val="1"/>
          <w:numId w:val="6"/>
        </w:numPr>
        <w:jc w:val="center"/>
        <w:rPr>
          <w:rFonts w:ascii="Calibri" w:eastAsia="Times New Roman" w:hAnsi="Calibri" w:cs="Times New Roman"/>
          <w:b/>
          <w:color w:val="000000"/>
          <w:sz w:val="20"/>
          <w:szCs w:val="20"/>
          <w:lang w:eastAsia="ru-RU"/>
        </w:rPr>
      </w:pPr>
      <w:r w:rsidRPr="00D975E5">
        <w:rPr>
          <w:rFonts w:ascii="Calibri" w:eastAsia="Times New Roman" w:hAnsi="Calibri" w:cs="Times New Roman"/>
          <w:b/>
          <w:color w:val="000000"/>
          <w:sz w:val="20"/>
          <w:szCs w:val="20"/>
          <w:lang w:eastAsia="ru-RU"/>
        </w:rPr>
        <w:t>Трансформатор</w:t>
      </w:r>
    </w:p>
    <w:p w:rsidR="00DD4BEF" w:rsidRPr="00910CDA" w:rsidRDefault="00FF09E6" w:rsidP="00C906A6">
      <w:pPr>
        <w:ind w:firstLine="567"/>
        <w:jc w:val="both"/>
      </w:pPr>
      <w:r w:rsidRPr="00910CDA">
        <w:t>Тра</w:t>
      </w:r>
      <w:r w:rsidR="00733F38" w:rsidRPr="00910CDA">
        <w:t>н</w:t>
      </w:r>
      <w:r w:rsidRPr="00910CDA">
        <w:t xml:space="preserve">сформатор мотается на кольце Epcos </w:t>
      </w:r>
      <w:r w:rsidR="00733F38" w:rsidRPr="00910CDA">
        <w:t xml:space="preserve">R29,5х19х20 </w:t>
      </w:r>
      <w:r w:rsidRPr="00910CDA">
        <w:t>N87</w:t>
      </w:r>
      <w:r w:rsidR="00733F38" w:rsidRPr="00910CDA">
        <w:t xml:space="preserve"> (B64290-L756-X87) </w:t>
      </w:r>
      <w:r w:rsidR="002B2F81" w:rsidRPr="00910CDA">
        <w:t xml:space="preserve"> или TN29/19/15-3C90  от </w:t>
      </w:r>
      <w:r w:rsidR="002B2F81" w:rsidRPr="00910CDA">
        <w:rPr>
          <w:rStyle w:val="st"/>
        </w:rPr>
        <w:t>Ferroxcube</w:t>
      </w:r>
      <w:r w:rsidR="006F33CC">
        <w:t xml:space="preserve"> (второй вариант не хуже, но значительно дешевле)</w:t>
      </w:r>
      <w:r w:rsidR="002B2F81" w:rsidRPr="00910CDA">
        <w:t xml:space="preserve"> </w:t>
      </w:r>
      <w:r w:rsidR="00733F38" w:rsidRPr="00910CDA">
        <w:t>проводом диаметром 0,9мм.</w:t>
      </w:r>
      <w:r w:rsidR="00DF28C8" w:rsidRPr="00910CDA">
        <w:t xml:space="preserve"> </w:t>
      </w:r>
      <w:r w:rsidR="00733F38" w:rsidRPr="00910CDA">
        <w:t>Первичная обмотка содержит 4+4 витка</w:t>
      </w:r>
      <w:r w:rsidR="002B2F81" w:rsidRPr="00910CDA">
        <w:t xml:space="preserve"> до</w:t>
      </w:r>
      <w:r w:rsidR="00733F38" w:rsidRPr="00910CDA">
        <w:t xml:space="preserve"> </w:t>
      </w:r>
      <w:r w:rsidR="002B2F81" w:rsidRPr="00910CDA">
        <w:t>8-ми</w:t>
      </w:r>
      <w:r w:rsidR="00DF28C8" w:rsidRPr="00910CDA">
        <w:t xml:space="preserve"> провод</w:t>
      </w:r>
      <w:r w:rsidR="002B2F81" w:rsidRPr="00910CDA">
        <w:t>ов</w:t>
      </w:r>
      <w:r w:rsidR="00733F38" w:rsidRPr="00910CDA">
        <w:t>, вторичная мотается парой проводов. Количество витков определяет выходное напряжение</w:t>
      </w:r>
      <w:r w:rsidR="00DF28C8" w:rsidRPr="00910CDA">
        <w:t>.</w:t>
      </w:r>
      <w:r w:rsidR="00DD4BEF" w:rsidRPr="00910CDA">
        <w:t xml:space="preserve"> </w:t>
      </w:r>
      <w:r w:rsidR="00DF28C8" w:rsidRPr="00910CDA">
        <w:t>Оптимальным является выбор КТР равного 3</w:t>
      </w:r>
      <w:r w:rsidR="002B2F81" w:rsidRPr="00910CDA">
        <w:t>-ем</w:t>
      </w:r>
      <w:r w:rsidR="00DF28C8" w:rsidRPr="00910CDA">
        <w:t xml:space="preserve"> при использовании выходных транзисторов в усилителе на 100В, и КТР равного 4</w:t>
      </w:r>
      <w:r w:rsidR="002B2F81" w:rsidRPr="00910CDA">
        <w:t>-рем</w:t>
      </w:r>
      <w:r w:rsidR="00DF28C8" w:rsidRPr="00910CDA">
        <w:t xml:space="preserve"> при выходных транзисторах на 150В.</w:t>
      </w:r>
      <w:r w:rsidR="00DD4BEF" w:rsidRPr="00910CDA">
        <w:t xml:space="preserve"> </w:t>
      </w:r>
    </w:p>
    <w:p w:rsidR="00DF28C8" w:rsidRPr="00910CDA" w:rsidRDefault="00DF28C8" w:rsidP="00D975E5">
      <w:pPr>
        <w:ind w:firstLine="567"/>
        <w:jc w:val="both"/>
      </w:pPr>
      <w:r w:rsidRPr="00910CDA">
        <w:t xml:space="preserve">Предлагается следующий способ намотки трансформатора: первоначально мотаются вторичные обмотки. Два отрезка провода длиной </w:t>
      </w:r>
      <w:r w:rsidR="00CF22C5">
        <w:rPr>
          <w:lang w:val="en-US"/>
        </w:rPr>
        <w:t>18</w:t>
      </w:r>
      <w:r w:rsidR="000B7F7C" w:rsidRPr="00910CDA">
        <w:t>0см</w:t>
      </w:r>
      <w:r w:rsidRPr="00910CDA">
        <w:t xml:space="preserve"> сгибаются пополам, и затем соединяются вместе </w:t>
      </w:r>
      <w:r w:rsidR="000B7F7C" w:rsidRPr="00910CDA">
        <w:t>перегибами в противоположные стороны. После этого мотается необходимое количество витков вторичной обмотки шлейфом из 4 проводов (До заполнения кольцо R29.5x19x20 вмещает по внутренней стороне 1</w:t>
      </w:r>
      <w:r w:rsidR="00CF22C5">
        <w:rPr>
          <w:lang w:val="en-US"/>
        </w:rPr>
        <w:t>4</w:t>
      </w:r>
      <w:r w:rsidR="000B7F7C" w:rsidRPr="00910CDA">
        <w:t xml:space="preserve"> витков проводов 4х</w:t>
      </w:r>
      <w:r w:rsidR="00315BFE" w:rsidRPr="00315BFE">
        <w:rPr>
          <w:i/>
        </w:rPr>
        <w:t>ф</w:t>
      </w:r>
      <w:r w:rsidR="000B7F7C" w:rsidRPr="00910CDA">
        <w:t>0,9мм)</w:t>
      </w:r>
      <w:r w:rsidR="00855B54" w:rsidRPr="00910CDA">
        <w:t>.</w:t>
      </w:r>
      <w:r w:rsidR="000B7F7C" w:rsidRPr="00910CDA">
        <w:t xml:space="preserve"> После намотки последнего витка соединяются вместе замкнутые попарно проводники с каждой из сторон обмоток. Это будет центральный вывод вторичной обмотки. Таким же способом мотается первичная обмотка. Приблизительная длина отрезков составляет </w:t>
      </w:r>
      <w:r w:rsidR="00CF22C5">
        <w:rPr>
          <w:lang w:val="en-US"/>
        </w:rPr>
        <w:t>50</w:t>
      </w:r>
      <w:r w:rsidR="000B7F7C" w:rsidRPr="00910CDA">
        <w:t xml:space="preserve">см, отрезки сгибаются пополам и  складываются половина сгибом в один конец, половина отрезков сгибов в другой. Затем этим шлейфом </w:t>
      </w:r>
      <w:r w:rsidR="000B7F7C" w:rsidRPr="00910CDA">
        <w:lastRenderedPageBreak/>
        <w:t>мотается 4 витка первичной обмотки.</w:t>
      </w:r>
      <w:r w:rsidR="008B050E" w:rsidRPr="00910CDA">
        <w:t xml:space="preserve"> После намотки соединяются в центральный вывод парные проводники  (с</w:t>
      </w:r>
      <w:r w:rsidR="008D5ADE">
        <w:t>о сгибами)</w:t>
      </w:r>
      <w:r w:rsidR="008B050E" w:rsidRPr="00910CDA">
        <w:t xml:space="preserve"> с каждой стороны косы. </w:t>
      </w:r>
    </w:p>
    <w:p w:rsidR="008B050E" w:rsidRPr="00910CDA" w:rsidRDefault="008B050E" w:rsidP="00D975E5">
      <w:pPr>
        <w:ind w:firstLine="567"/>
        <w:jc w:val="both"/>
      </w:pPr>
      <w:r w:rsidRPr="00910CDA">
        <w:t>Схематично намотка первичной обмотки выглядит как на рисунке:</w:t>
      </w:r>
    </w:p>
    <w:p w:rsidR="008B050E" w:rsidRPr="00910CDA" w:rsidRDefault="008B050E" w:rsidP="008B050E">
      <w:pPr>
        <w:jc w:val="center"/>
      </w:pPr>
      <w:r w:rsidRPr="00910CDA">
        <w:rPr>
          <w:noProof/>
          <w:lang w:eastAsia="ru-RU"/>
        </w:rPr>
        <w:drawing>
          <wp:inline distT="0" distB="0" distL="0" distR="0">
            <wp:extent cx="820192" cy="939748"/>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0176" cy="939730"/>
                    </a:xfrm>
                    <a:prstGeom prst="rect">
                      <a:avLst/>
                    </a:prstGeom>
                    <a:noFill/>
                    <a:ln w="9525">
                      <a:noFill/>
                      <a:miter lim="800000"/>
                      <a:headEnd/>
                      <a:tailEnd/>
                    </a:ln>
                  </pic:spPr>
                </pic:pic>
              </a:graphicData>
            </a:graphic>
          </wp:inline>
        </w:drawing>
      </w:r>
    </w:p>
    <w:p w:rsidR="008B050E" w:rsidRPr="00910CDA" w:rsidRDefault="008B050E" w:rsidP="008B050E">
      <w:pPr>
        <w:jc w:val="center"/>
      </w:pPr>
      <w:r w:rsidRPr="00910CDA">
        <w:t xml:space="preserve">Рис. </w:t>
      </w:r>
      <w:r w:rsidR="00D975E5">
        <w:t>1</w:t>
      </w:r>
      <w:r w:rsidRPr="00910CDA">
        <w:t xml:space="preserve"> Схема намотки трансформатора.</w:t>
      </w:r>
    </w:p>
    <w:p w:rsidR="008B050E" w:rsidRDefault="008B050E" w:rsidP="006F33CC">
      <w:pPr>
        <w:ind w:firstLine="567"/>
        <w:jc w:val="both"/>
      </w:pPr>
      <w:r w:rsidRPr="00910CDA">
        <w:t xml:space="preserve">Снизу находятся выводы уже намотанных вторичных обмоток, показанные серым. Оранжевым цветом схематично показаны </w:t>
      </w:r>
      <w:r w:rsidR="00161FA7" w:rsidRPr="00910CDA">
        <w:t xml:space="preserve">первичные </w:t>
      </w:r>
      <w:r w:rsidRPr="00910CDA">
        <w:t xml:space="preserve">обмотки. </w:t>
      </w:r>
      <w:r w:rsidR="00C906A6">
        <w:br/>
        <w:t>Намотку дополнительных обмоток для каналов +/-12В, и 12В относительно отрицательного силового, удобно производить после установки готового трансформатора на плату. Оптимально использовать провод диаметром 0,3-0,6мм. Распределять обмотки по кольцу нет необходимости.</w:t>
      </w:r>
    </w:p>
    <w:p w:rsidR="00D975E5" w:rsidRDefault="00D975E5" w:rsidP="00D975E5">
      <w:pPr>
        <w:pStyle w:val="aa"/>
        <w:numPr>
          <w:ilvl w:val="0"/>
          <w:numId w:val="6"/>
        </w:numPr>
        <w:jc w:val="center"/>
        <w:rPr>
          <w:b/>
        </w:rPr>
      </w:pPr>
      <w:r w:rsidRPr="0051562C">
        <w:rPr>
          <w:b/>
        </w:rPr>
        <w:t>Сборка</w:t>
      </w:r>
    </w:p>
    <w:p w:rsidR="006F33CC" w:rsidRDefault="0051562C" w:rsidP="0051562C">
      <w:pPr>
        <w:pStyle w:val="aa"/>
        <w:ind w:left="360"/>
        <w:jc w:val="center"/>
        <w:rPr>
          <w:b/>
        </w:rPr>
      </w:pPr>
      <w:r>
        <w:rPr>
          <w:b/>
        </w:rPr>
        <w:t xml:space="preserve">3. </w:t>
      </w:r>
      <w:r w:rsidR="006F33CC" w:rsidRPr="0051562C">
        <w:rPr>
          <w:b/>
        </w:rPr>
        <w:t>1. Монтаж и настройка</w:t>
      </w:r>
    </w:p>
    <w:p w:rsidR="0051562C" w:rsidRPr="0051562C" w:rsidRDefault="0051562C" w:rsidP="0051562C">
      <w:pPr>
        <w:pStyle w:val="aa"/>
        <w:ind w:left="360"/>
        <w:jc w:val="center"/>
        <w:rPr>
          <w:b/>
        </w:rPr>
      </w:pPr>
    </w:p>
    <w:p w:rsidR="0051562C" w:rsidRDefault="0051562C" w:rsidP="006F33CC">
      <w:pPr>
        <w:pStyle w:val="aa"/>
        <w:ind w:left="360"/>
      </w:pPr>
    </w:p>
    <w:p w:rsidR="00CF6235" w:rsidRPr="00595CA9" w:rsidRDefault="00D975E5" w:rsidP="00CF6235">
      <w:pPr>
        <w:pStyle w:val="aa"/>
        <w:ind w:left="0" w:firstLine="567"/>
        <w:jc w:val="both"/>
        <w:rPr>
          <w:rFonts w:ascii="Calibri" w:eastAsia="Times New Roman" w:hAnsi="Calibri" w:cs="Times New Roman"/>
          <w:color w:val="000000"/>
          <w:lang w:eastAsia="ru-RU"/>
        </w:rPr>
      </w:pPr>
      <w:r w:rsidRPr="008D5ADE">
        <w:rPr>
          <w:lang w:val="uk-UA"/>
        </w:rPr>
        <w:t>Сборку следует начать с установки стабилитрона D3,</w:t>
      </w:r>
      <w:r w:rsidR="00C906A6" w:rsidRPr="008D5ADE">
        <w:rPr>
          <w:lang w:val="uk-UA"/>
        </w:rPr>
        <w:t xml:space="preserve"> светодиодов</w:t>
      </w:r>
      <w:r w:rsidRPr="008D5ADE">
        <w:rPr>
          <w:lang w:val="uk-UA"/>
        </w:rPr>
        <w:t xml:space="preserve"> </w:t>
      </w:r>
      <w:r w:rsidR="008D5ADE" w:rsidRPr="008D5ADE">
        <w:rPr>
          <w:lang w:val="uk-UA"/>
        </w:rPr>
        <w:t>D</w:t>
      </w:r>
      <w:r w:rsidR="00C906A6" w:rsidRPr="008D5ADE">
        <w:rPr>
          <w:lang w:val="uk-UA"/>
        </w:rPr>
        <w:t>6</w:t>
      </w:r>
      <w:r w:rsidRPr="008D5ADE">
        <w:rPr>
          <w:lang w:val="uk-UA"/>
        </w:rPr>
        <w:t>,</w:t>
      </w:r>
      <w:r w:rsidR="00C906A6" w:rsidRPr="008D5ADE">
        <w:rPr>
          <w:lang w:val="uk-UA"/>
        </w:rPr>
        <w:t xml:space="preserve"> </w:t>
      </w:r>
      <w:r w:rsidR="00C906A6" w:rsidRPr="008D5ADE">
        <w:rPr>
          <w:lang w:val="en-US"/>
        </w:rPr>
        <w:t>D</w:t>
      </w:r>
      <w:r w:rsidRPr="008D5ADE">
        <w:rPr>
          <w:lang w:val="uk-UA"/>
        </w:rPr>
        <w:t>7</w:t>
      </w:r>
      <w:r w:rsidR="00C906A6" w:rsidRPr="008D5ADE">
        <w:t xml:space="preserve">, резисторов </w:t>
      </w:r>
      <w:r w:rsidR="00C906A6" w:rsidRPr="008D5ADE">
        <w:rPr>
          <w:rFonts w:ascii="Calibri" w:eastAsia="Times New Roman" w:hAnsi="Calibri" w:cs="Times New Roman"/>
          <w:color w:val="000000"/>
          <w:lang w:eastAsia="ru-RU"/>
        </w:rPr>
        <w:t>R25, R26</w:t>
      </w:r>
      <w:r w:rsidR="00CF6235">
        <w:rPr>
          <w:rFonts w:ascii="Calibri" w:eastAsia="Times New Roman" w:hAnsi="Calibri" w:cs="Times New Roman"/>
          <w:color w:val="000000"/>
          <w:lang w:eastAsia="ru-RU"/>
        </w:rPr>
        <w:t xml:space="preserve">, входной дроссель и предохранитель. </w:t>
      </w:r>
      <w:r w:rsidR="00C906A6" w:rsidRPr="008D5ADE">
        <w:rPr>
          <w:rFonts w:ascii="Calibri" w:eastAsia="Times New Roman" w:hAnsi="Calibri" w:cs="Times New Roman"/>
          <w:color w:val="000000"/>
          <w:lang w:eastAsia="ru-RU"/>
        </w:rPr>
        <w:t xml:space="preserve">Кроме этого устанавливается драйвер </w:t>
      </w:r>
      <w:r w:rsidR="00B21DF6" w:rsidRPr="008D5ADE">
        <w:rPr>
          <w:rFonts w:ascii="Calibri" w:eastAsia="Times New Roman" w:hAnsi="Calibri" w:cs="Times New Roman"/>
          <w:color w:val="000000"/>
          <w:lang w:eastAsia="ru-RU"/>
        </w:rPr>
        <w:t>U2 и силовые транзисторы.</w:t>
      </w:r>
      <w:r w:rsidR="00CF6235">
        <w:rPr>
          <w:rFonts w:ascii="Calibri" w:eastAsia="Times New Roman" w:hAnsi="Calibri" w:cs="Times New Roman"/>
          <w:color w:val="000000"/>
          <w:lang w:eastAsia="ru-RU"/>
        </w:rPr>
        <w:t xml:space="preserve"> Перед установкой силовых транзисторов нужно так же установить конденсаторы по питанию первичной стороны и, главное, выходных слаботочных цепей, так как их вводы находятся под теплоотводами силовых ПТ. Формовка ножек ПТ</w:t>
      </w:r>
      <w:r w:rsidR="00B21DF6" w:rsidRPr="008D5ADE">
        <w:rPr>
          <w:rFonts w:ascii="Calibri" w:eastAsia="Times New Roman" w:hAnsi="Calibri" w:cs="Times New Roman"/>
          <w:color w:val="000000"/>
          <w:lang w:eastAsia="ru-RU"/>
        </w:rPr>
        <w:t xml:space="preserve"> производится таким образом, чтобы они устанавливались в плату теплоотводом вниз. Длина выводов до сгиба – около 5мм. Недопустимо изгибать выводы в ме</w:t>
      </w:r>
      <w:r w:rsidR="00CF6235">
        <w:rPr>
          <w:rFonts w:ascii="Calibri" w:eastAsia="Times New Roman" w:hAnsi="Calibri" w:cs="Times New Roman"/>
          <w:color w:val="000000"/>
          <w:lang w:eastAsia="ru-RU"/>
        </w:rPr>
        <w:t>с</w:t>
      </w:r>
      <w:r w:rsidR="00B21DF6" w:rsidRPr="008D5ADE">
        <w:rPr>
          <w:rFonts w:ascii="Calibri" w:eastAsia="Times New Roman" w:hAnsi="Calibri" w:cs="Times New Roman"/>
          <w:color w:val="000000"/>
          <w:lang w:eastAsia="ru-RU"/>
        </w:rPr>
        <w:t xml:space="preserve">тах входа в корпус транзистора. </w:t>
      </w:r>
      <w:r w:rsidR="00C906A6" w:rsidRPr="008D5ADE">
        <w:rPr>
          <w:rFonts w:ascii="Calibri" w:eastAsia="Times New Roman" w:hAnsi="Calibri" w:cs="Times New Roman"/>
          <w:color w:val="000000"/>
          <w:lang w:eastAsia="ru-RU"/>
        </w:rPr>
        <w:t xml:space="preserve"> На этом этапе можно проверить функционирование схемы. При подаче питания и сигнала REM должен зажигаться светодиод </w:t>
      </w:r>
      <w:r w:rsidR="00B21DF6" w:rsidRPr="008D5ADE">
        <w:rPr>
          <w:rFonts w:ascii="Calibri" w:eastAsia="Times New Roman" w:hAnsi="Calibri" w:cs="Times New Roman"/>
          <w:color w:val="000000"/>
          <w:lang w:eastAsia="ru-RU"/>
        </w:rPr>
        <w:t>D</w:t>
      </w:r>
      <w:r w:rsidR="006F33CC">
        <w:rPr>
          <w:rFonts w:ascii="Calibri" w:eastAsia="Times New Roman" w:hAnsi="Calibri" w:cs="Times New Roman"/>
          <w:color w:val="000000"/>
          <w:lang w:eastAsia="ru-RU"/>
        </w:rPr>
        <w:t>7</w:t>
      </w:r>
      <w:r w:rsidR="00B21DF6" w:rsidRPr="008D5ADE">
        <w:rPr>
          <w:rFonts w:ascii="Calibri" w:eastAsia="Times New Roman" w:hAnsi="Calibri" w:cs="Times New Roman"/>
          <w:color w:val="000000"/>
          <w:lang w:eastAsia="ru-RU"/>
        </w:rPr>
        <w:t>, пороговое напряжение на 3 ножке компаратора U3 должно быть около 1,1</w:t>
      </w:r>
      <w:r w:rsidR="00CF6235">
        <w:rPr>
          <w:rFonts w:ascii="Calibri" w:eastAsia="Times New Roman" w:hAnsi="Calibri" w:cs="Times New Roman"/>
          <w:color w:val="000000"/>
          <w:lang w:eastAsia="ru-RU"/>
        </w:rPr>
        <w:t xml:space="preserve">В </w:t>
      </w:r>
      <w:r w:rsidR="00B21DF6" w:rsidRPr="008D5ADE">
        <w:rPr>
          <w:rFonts w:ascii="Calibri" w:eastAsia="Times New Roman" w:hAnsi="Calibri" w:cs="Times New Roman"/>
          <w:color w:val="000000"/>
          <w:lang w:eastAsia="ru-RU"/>
        </w:rPr>
        <w:t>+/-</w:t>
      </w:r>
      <w:r w:rsidR="00CF6235">
        <w:rPr>
          <w:rFonts w:ascii="Calibri" w:eastAsia="Times New Roman" w:hAnsi="Calibri" w:cs="Times New Roman"/>
          <w:color w:val="000000"/>
          <w:lang w:eastAsia="ru-RU"/>
        </w:rPr>
        <w:t xml:space="preserve"> </w:t>
      </w:r>
      <w:r w:rsidR="00B21DF6" w:rsidRPr="008D5ADE">
        <w:rPr>
          <w:rFonts w:ascii="Calibri" w:eastAsia="Times New Roman" w:hAnsi="Calibri" w:cs="Times New Roman"/>
          <w:color w:val="000000"/>
          <w:lang w:eastAsia="ru-RU"/>
        </w:rPr>
        <w:t>0,1В, на затворах ПТ должны быть импульсы с частотой 50кГц. При замыкании</w:t>
      </w:r>
      <w:r w:rsidR="00BA52FA" w:rsidRPr="008D5ADE">
        <w:rPr>
          <w:rFonts w:ascii="Calibri" w:eastAsia="Times New Roman" w:hAnsi="Calibri" w:cs="Times New Roman"/>
          <w:color w:val="000000"/>
          <w:lang w:eastAsia="ru-RU"/>
        </w:rPr>
        <w:t xml:space="preserve"> контактных площадок </w:t>
      </w:r>
      <w:r w:rsidR="00B21DF6" w:rsidRPr="008D5ADE">
        <w:rPr>
          <w:rFonts w:ascii="Calibri" w:eastAsia="Times New Roman" w:hAnsi="Calibri" w:cs="Times New Roman"/>
          <w:color w:val="000000"/>
          <w:lang w:eastAsia="ru-RU"/>
        </w:rPr>
        <w:t>термореле должен загораться красный светодиод, пропадать импульсы на затворах ПТ. Потребление схемы без трансформатора</w:t>
      </w:r>
      <w:r w:rsidR="00BA52FA" w:rsidRPr="008D5ADE">
        <w:rPr>
          <w:rFonts w:ascii="Calibri" w:eastAsia="Times New Roman" w:hAnsi="Calibri" w:cs="Times New Roman"/>
          <w:color w:val="000000"/>
          <w:lang w:eastAsia="ru-RU"/>
        </w:rPr>
        <w:t xml:space="preserve"> </w:t>
      </w:r>
      <w:r w:rsidR="00B21DF6" w:rsidRPr="008D5ADE">
        <w:rPr>
          <w:rFonts w:ascii="Calibri" w:eastAsia="Times New Roman" w:hAnsi="Calibri" w:cs="Times New Roman"/>
          <w:color w:val="000000"/>
          <w:lang w:eastAsia="ru-RU"/>
        </w:rPr>
        <w:t>-</w:t>
      </w:r>
      <w:r w:rsidR="00BA52FA" w:rsidRPr="008D5ADE">
        <w:rPr>
          <w:rFonts w:ascii="Calibri" w:eastAsia="Times New Roman" w:hAnsi="Calibri" w:cs="Times New Roman"/>
          <w:color w:val="000000"/>
          <w:lang w:eastAsia="ru-RU"/>
        </w:rPr>
        <w:t xml:space="preserve"> не более  70</w:t>
      </w:r>
      <w:r w:rsidR="00B21DF6" w:rsidRPr="008D5ADE">
        <w:rPr>
          <w:rFonts w:ascii="Calibri" w:eastAsia="Times New Roman" w:hAnsi="Calibri" w:cs="Times New Roman"/>
          <w:color w:val="000000"/>
          <w:lang w:eastAsia="ru-RU"/>
        </w:rPr>
        <w:t>мА.</w:t>
      </w:r>
      <w:r w:rsidR="00BA52FA" w:rsidRPr="008D5ADE">
        <w:rPr>
          <w:rFonts w:ascii="Calibri" w:eastAsia="Times New Roman" w:hAnsi="Calibri" w:cs="Times New Roman"/>
          <w:color w:val="000000"/>
          <w:lang w:eastAsia="ru-RU"/>
        </w:rPr>
        <w:t xml:space="preserve"> При замыкании между собой выводов 3,4 VO1 блок питания</w:t>
      </w:r>
      <w:r w:rsidR="008D5ADE">
        <w:rPr>
          <w:rFonts w:ascii="Calibri" w:eastAsia="Times New Roman" w:hAnsi="Calibri" w:cs="Times New Roman"/>
          <w:color w:val="000000"/>
          <w:lang w:eastAsia="ru-RU"/>
        </w:rPr>
        <w:t xml:space="preserve"> </w:t>
      </w:r>
      <w:r w:rsidR="00BA52FA" w:rsidRPr="008D5ADE">
        <w:rPr>
          <w:rFonts w:ascii="Calibri" w:eastAsia="Times New Roman" w:hAnsi="Calibri" w:cs="Times New Roman"/>
          <w:color w:val="000000"/>
          <w:lang w:eastAsia="ru-RU"/>
        </w:rPr>
        <w:t>должен перейти в режим</w:t>
      </w:r>
      <w:r w:rsidR="008D5ADE">
        <w:rPr>
          <w:rFonts w:ascii="Calibri" w:eastAsia="Times New Roman" w:hAnsi="Calibri" w:cs="Times New Roman"/>
          <w:color w:val="000000"/>
          <w:lang w:eastAsia="ru-RU"/>
        </w:rPr>
        <w:t xml:space="preserve"> долговременной защиты с индикацией зеленым светодиодом сборки D6. Ток потребления в этом режиме около 30мА. Кроме этого, можно проверить работу защиты по току. Имитацией срабатывания при отсутствии трансформатора может служить </w:t>
      </w:r>
      <w:r w:rsidR="008D5ADE" w:rsidRPr="008D5ADE">
        <w:rPr>
          <w:rFonts w:ascii="Calibri" w:eastAsia="Times New Roman" w:hAnsi="Calibri" w:cs="Times New Roman"/>
          <w:color w:val="000000"/>
          <w:lang w:eastAsia="ru-RU"/>
        </w:rPr>
        <w:t xml:space="preserve">кратковременное </w:t>
      </w:r>
      <w:r w:rsidR="008D5ADE">
        <w:rPr>
          <w:rFonts w:ascii="Calibri" w:eastAsia="Times New Roman" w:hAnsi="Calibri" w:cs="Times New Roman"/>
          <w:color w:val="000000"/>
          <w:lang w:eastAsia="ru-RU"/>
        </w:rPr>
        <w:t>замыкание</w:t>
      </w:r>
      <w:r w:rsidR="008D5ADE" w:rsidRPr="008D5ADE">
        <w:rPr>
          <w:rFonts w:ascii="Calibri" w:eastAsia="Times New Roman" w:hAnsi="Calibri" w:cs="Times New Roman"/>
          <w:color w:val="000000"/>
          <w:lang w:eastAsia="ru-RU"/>
        </w:rPr>
        <w:t xml:space="preserve"> </w:t>
      </w:r>
      <w:r w:rsidR="008D5ADE">
        <w:rPr>
          <w:rFonts w:ascii="Calibri" w:eastAsia="Times New Roman" w:hAnsi="Calibri" w:cs="Times New Roman"/>
          <w:color w:val="000000"/>
          <w:lang w:eastAsia="ru-RU"/>
        </w:rPr>
        <w:t>резистора R23, которое должно привести к пропаданию импульсов на ПТ и 2-3 секундному свечению светодиода D6</w:t>
      </w:r>
      <w:r w:rsidR="00CF6235">
        <w:rPr>
          <w:rFonts w:ascii="Calibri" w:eastAsia="Times New Roman" w:hAnsi="Calibri" w:cs="Times New Roman"/>
          <w:color w:val="000000"/>
          <w:lang w:eastAsia="ru-RU"/>
        </w:rPr>
        <w:t xml:space="preserve">. </w:t>
      </w:r>
      <w:r w:rsidR="008D5ADE">
        <w:rPr>
          <w:rFonts w:ascii="Calibri" w:eastAsia="Times New Roman" w:hAnsi="Calibri" w:cs="Times New Roman"/>
          <w:color w:val="000000"/>
          <w:lang w:eastAsia="ru-RU"/>
        </w:rPr>
        <w:t xml:space="preserve">Далее устанавливается трансформатор. Без выходных диодов проверяется работа с трансформатором. </w:t>
      </w:r>
      <w:r w:rsidR="00CF6235">
        <w:rPr>
          <w:rFonts w:ascii="Calibri" w:eastAsia="Times New Roman" w:hAnsi="Calibri" w:cs="Times New Roman"/>
          <w:color w:val="000000"/>
          <w:lang w:eastAsia="ru-RU"/>
        </w:rPr>
        <w:t>Должен</w:t>
      </w:r>
      <w:r w:rsidR="008D5ADE">
        <w:rPr>
          <w:rFonts w:ascii="Calibri" w:eastAsia="Times New Roman" w:hAnsi="Calibri" w:cs="Times New Roman"/>
          <w:color w:val="000000"/>
          <w:lang w:eastAsia="ru-RU"/>
        </w:rPr>
        <w:t xml:space="preserve"> незначительно увеличиться потребляемый ток. Дале</w:t>
      </w:r>
      <w:r w:rsidR="00CF6235">
        <w:rPr>
          <w:rFonts w:ascii="Calibri" w:eastAsia="Times New Roman" w:hAnsi="Calibri" w:cs="Times New Roman"/>
          <w:color w:val="000000"/>
          <w:lang w:eastAsia="ru-RU"/>
        </w:rPr>
        <w:t>е</w:t>
      </w:r>
      <w:r w:rsidR="008D5ADE">
        <w:rPr>
          <w:rFonts w:ascii="Calibri" w:eastAsia="Times New Roman" w:hAnsi="Calibri" w:cs="Times New Roman"/>
          <w:color w:val="000000"/>
          <w:lang w:eastAsia="ru-RU"/>
        </w:rPr>
        <w:t xml:space="preserve"> ус</w:t>
      </w:r>
      <w:r w:rsidR="00CF6235">
        <w:rPr>
          <w:rFonts w:ascii="Calibri" w:eastAsia="Times New Roman" w:hAnsi="Calibri" w:cs="Times New Roman"/>
          <w:color w:val="000000"/>
          <w:lang w:eastAsia="ru-RU"/>
        </w:rPr>
        <w:t>танавливаются диоды выпрямителя</w:t>
      </w:r>
      <w:r w:rsidR="008D5ADE">
        <w:rPr>
          <w:rFonts w:ascii="Calibri" w:eastAsia="Times New Roman" w:hAnsi="Calibri" w:cs="Times New Roman"/>
          <w:color w:val="000000"/>
          <w:lang w:eastAsia="ru-RU"/>
        </w:rPr>
        <w:t xml:space="preserve">, дроссели и конденсаторы по основным шинам питания. Проводится </w:t>
      </w:r>
      <w:r w:rsidR="001B482A">
        <w:rPr>
          <w:rFonts w:ascii="Calibri" w:eastAsia="Times New Roman" w:hAnsi="Calibri" w:cs="Times New Roman"/>
          <w:color w:val="000000"/>
          <w:lang w:eastAsia="ru-RU"/>
        </w:rPr>
        <w:t>тестирование</w:t>
      </w:r>
      <w:r w:rsidR="00CF6235">
        <w:rPr>
          <w:rFonts w:ascii="Calibri" w:eastAsia="Times New Roman" w:hAnsi="Calibri" w:cs="Times New Roman"/>
          <w:color w:val="000000"/>
          <w:lang w:eastAsia="ru-RU"/>
        </w:rPr>
        <w:t xml:space="preserve"> и контроль напряжений. Так как без нагрузки на диодах выпрямителя присутствуют небольшие выбросы, желательно нагрузить выходы блока питания резисторами 5Вт 2кОм чтобы не допустить увеличения напряжения сверх заданного. </w:t>
      </w:r>
      <w:r w:rsidR="00CF6235" w:rsidRPr="00CF6235">
        <w:rPr>
          <w:rFonts w:ascii="Calibri" w:eastAsia="Times New Roman" w:hAnsi="Calibri" w:cs="Times New Roman"/>
          <w:color w:val="000000"/>
          <w:lang w:eastAsia="ru-RU"/>
        </w:rPr>
        <w:t>После этого монтируются остальные детали и наматываются дополнительные обмотки</w:t>
      </w:r>
      <w:r w:rsidR="00CF6235">
        <w:rPr>
          <w:rFonts w:ascii="Calibri" w:eastAsia="Times New Roman" w:hAnsi="Calibri" w:cs="Times New Roman"/>
          <w:color w:val="000000"/>
          <w:lang w:eastAsia="ru-RU"/>
        </w:rPr>
        <w:t>, проверяется работа схемы в целом.</w:t>
      </w:r>
    </w:p>
    <w:p w:rsidR="00595CA9" w:rsidRPr="00595CA9" w:rsidRDefault="00595CA9" w:rsidP="00CF6235">
      <w:pPr>
        <w:pStyle w:val="aa"/>
        <w:ind w:left="0" w:firstLine="567"/>
        <w:jc w:val="both"/>
        <w:rPr>
          <w:rFonts w:ascii="Calibri" w:eastAsia="Times New Roman" w:hAnsi="Calibri" w:cs="Times New Roman"/>
          <w:color w:val="000000"/>
          <w:lang w:eastAsia="ru-RU"/>
        </w:rPr>
      </w:pPr>
      <w:r w:rsidRPr="00595CA9">
        <w:rPr>
          <w:rFonts w:ascii="Calibri" w:eastAsia="Times New Roman" w:hAnsi="Calibri" w:cs="Times New Roman"/>
          <w:color w:val="000000"/>
          <w:lang w:eastAsia="ru-RU"/>
        </w:rPr>
        <w:lastRenderedPageBreak/>
        <w:t xml:space="preserve">Блок не имеет гальванической связи между входом и выходом, для развязки от ВЧ помех на верхней стороне предусмотрены два посадочных места по </w:t>
      </w:r>
      <w:r>
        <w:rPr>
          <w:rFonts w:ascii="Calibri" w:eastAsia="Times New Roman" w:hAnsi="Calibri" w:cs="Times New Roman"/>
          <w:color w:val="000000"/>
          <w:lang w:val="en-US" w:eastAsia="ru-RU"/>
        </w:rPr>
        <w:t>smd</w:t>
      </w:r>
      <w:r w:rsidRPr="00595CA9">
        <w:rPr>
          <w:rFonts w:ascii="Calibri" w:eastAsia="Times New Roman" w:hAnsi="Calibri" w:cs="Times New Roman"/>
          <w:color w:val="000000"/>
          <w:lang w:eastAsia="ru-RU"/>
        </w:rPr>
        <w:t xml:space="preserve"> резистор и конденсатор между первичной и вторичной землей. </w:t>
      </w:r>
      <w:r>
        <w:rPr>
          <w:rFonts w:ascii="Calibri" w:eastAsia="Times New Roman" w:hAnsi="Calibri" w:cs="Times New Roman"/>
          <w:color w:val="000000"/>
          <w:lang w:eastAsia="ru-RU"/>
        </w:rPr>
        <w:t>Принимать решение, об их установке нужно учитывая особенности  исполнения блока питания и подключаемой нагрузки  в каждом конкретном случае. Рекомендованный  вариант - установка конденсатора С115 1нф 50В 0805. Таким же образом решается вопрос с заземлением радиатора. Винты крепления изолированы от проводников ПП, если требуется заземление радиатора, это нужно сделать отдельно, возможности на плате не предусмотрены.</w:t>
      </w:r>
    </w:p>
    <w:p w:rsidR="0051562C" w:rsidRPr="0051562C" w:rsidRDefault="0051562C" w:rsidP="00CF6235">
      <w:pPr>
        <w:pStyle w:val="aa"/>
        <w:ind w:left="0" w:firstLine="567"/>
        <w:jc w:val="both"/>
        <w:rPr>
          <w:rFonts w:ascii="Calibri" w:eastAsia="Times New Roman" w:hAnsi="Calibri" w:cs="Times New Roman"/>
          <w:b/>
          <w:color w:val="000000"/>
          <w:lang w:eastAsia="ru-RU"/>
        </w:rPr>
      </w:pPr>
    </w:p>
    <w:p w:rsidR="0051562C" w:rsidRDefault="0051562C" w:rsidP="0051562C">
      <w:pPr>
        <w:pStyle w:val="aa"/>
        <w:ind w:left="0" w:firstLine="567"/>
        <w:jc w:val="center"/>
        <w:rPr>
          <w:rFonts w:ascii="Calibri" w:eastAsia="Times New Roman" w:hAnsi="Calibri" w:cs="Times New Roman"/>
          <w:b/>
          <w:color w:val="000000"/>
          <w:lang w:eastAsia="ru-RU"/>
        </w:rPr>
      </w:pPr>
      <w:r w:rsidRPr="0051562C">
        <w:rPr>
          <w:rFonts w:ascii="Calibri" w:eastAsia="Times New Roman" w:hAnsi="Calibri" w:cs="Times New Roman"/>
          <w:b/>
          <w:color w:val="000000"/>
          <w:lang w:eastAsia="ru-RU"/>
        </w:rPr>
        <w:t>3. 2. Установка на теплоотвод</w:t>
      </w:r>
    </w:p>
    <w:p w:rsidR="0051562C" w:rsidRPr="00147851" w:rsidRDefault="0051562C" w:rsidP="0051562C">
      <w:pPr>
        <w:pStyle w:val="aa"/>
        <w:ind w:left="0" w:firstLine="567"/>
        <w:jc w:val="both"/>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Плата разработана для установки на плоский радиатор из профиля UNI-M, или «Профиль для корпусов и </w:t>
      </w:r>
      <w:r w:rsidRPr="00AB28F0">
        <w:rPr>
          <w:rFonts w:ascii="Calibri" w:eastAsia="Times New Roman" w:hAnsi="Calibri" w:cs="Times New Roman"/>
          <w:lang w:eastAsia="ru-RU"/>
        </w:rPr>
        <w:t xml:space="preserve">приборов </w:t>
      </w:r>
      <w:hyperlink r:id="rId9" w:history="1">
        <w:r w:rsidRPr="00AB28F0">
          <w:rPr>
            <w:rStyle w:val="ab"/>
            <w:color w:val="auto"/>
            <w:u w:val="none"/>
          </w:rPr>
          <w:t>КР 037114</w:t>
        </w:r>
      </w:hyperlink>
      <w:r w:rsidR="00147851">
        <w:t xml:space="preserve">». </w:t>
      </w:r>
      <w:r>
        <w:rPr>
          <w:rFonts w:ascii="Calibri" w:eastAsia="Times New Roman" w:hAnsi="Calibri" w:cs="Times New Roman"/>
          <w:color w:val="000000"/>
          <w:lang w:eastAsia="ru-RU"/>
        </w:rPr>
        <w:t xml:space="preserve"> До мощности 100Вт радиатор не требуется. </w:t>
      </w:r>
      <w:r w:rsidR="00147851">
        <w:rPr>
          <w:rFonts w:ascii="Calibri" w:eastAsia="Times New Roman" w:hAnsi="Calibri" w:cs="Times New Roman"/>
          <w:color w:val="000000"/>
          <w:lang w:eastAsia="ru-RU"/>
        </w:rPr>
        <w:t xml:space="preserve"> Плата прикручивается к корпусу 6 винтами М3. Предварительно силовые транзисторы и диоды в корпусах ТО220 изолируются с помощью прокладок, которые перед установкой фиксируются на них с помощью термопасты. Винты входят в плату с верхней стороны и вкручиваются в радиатор. Для корпуса «Uni-m»  предпочтительный обратный порядок. Так как толщина стенок этого приборного профиля всего 1,8мм, наре</w:t>
      </w:r>
      <w:r w:rsidR="00315BFE">
        <w:rPr>
          <w:rFonts w:ascii="Calibri" w:eastAsia="Times New Roman" w:hAnsi="Calibri" w:cs="Times New Roman"/>
          <w:color w:val="000000"/>
          <w:lang w:eastAsia="ru-RU"/>
        </w:rPr>
        <w:t>занная резьба</w:t>
      </w:r>
      <w:r w:rsidR="00147851">
        <w:rPr>
          <w:rFonts w:ascii="Calibri" w:eastAsia="Times New Roman" w:hAnsi="Calibri" w:cs="Times New Roman"/>
          <w:color w:val="000000"/>
          <w:lang w:eastAsia="ru-RU"/>
        </w:rPr>
        <w:t xml:space="preserve"> в нем является ненадежной. Для этого случая оптимально использовать сквозные отверстия со стороны радиатора и винты установленные в корпус  впотай</w:t>
      </w:r>
      <w:r w:rsidR="00BA44FC">
        <w:rPr>
          <w:rFonts w:ascii="Calibri" w:eastAsia="Times New Roman" w:hAnsi="Calibri" w:cs="Times New Roman"/>
          <w:color w:val="000000"/>
          <w:lang w:eastAsia="ru-RU"/>
        </w:rPr>
        <w:t xml:space="preserve"> снизу</w:t>
      </w:r>
      <w:r w:rsidR="00147851">
        <w:rPr>
          <w:rFonts w:ascii="Calibri" w:eastAsia="Times New Roman" w:hAnsi="Calibri" w:cs="Times New Roman"/>
          <w:color w:val="000000"/>
          <w:lang w:eastAsia="ru-RU"/>
        </w:rPr>
        <w:t>, а крепление платы осуществлять гайк</w:t>
      </w:r>
      <w:r w:rsidR="00315BFE">
        <w:rPr>
          <w:rFonts w:ascii="Calibri" w:eastAsia="Times New Roman" w:hAnsi="Calibri" w:cs="Times New Roman"/>
          <w:color w:val="000000"/>
          <w:lang w:eastAsia="ru-RU"/>
        </w:rPr>
        <w:t>ами</w:t>
      </w:r>
      <w:r w:rsidR="00147851">
        <w:rPr>
          <w:rFonts w:ascii="Calibri" w:eastAsia="Times New Roman" w:hAnsi="Calibri" w:cs="Times New Roman"/>
          <w:color w:val="000000"/>
          <w:lang w:eastAsia="ru-RU"/>
        </w:rPr>
        <w:t xml:space="preserve"> на верхней стороне. Нужно учесть, что выбранный вариант крепления не допускает излишнего усилия при ф</w:t>
      </w:r>
      <w:r w:rsidR="00BA44FC">
        <w:rPr>
          <w:rFonts w:ascii="Calibri" w:eastAsia="Times New Roman" w:hAnsi="Calibri" w:cs="Times New Roman"/>
          <w:color w:val="000000"/>
          <w:lang w:eastAsia="ru-RU"/>
        </w:rPr>
        <w:t>иксации, так как это может привести к изгибу платы</w:t>
      </w:r>
      <w:r w:rsidR="00595CA9">
        <w:rPr>
          <w:rFonts w:ascii="Calibri" w:eastAsia="Times New Roman" w:hAnsi="Calibri" w:cs="Times New Roman"/>
          <w:color w:val="000000"/>
          <w:lang w:eastAsia="ru-RU"/>
        </w:rPr>
        <w:t xml:space="preserve"> и ухудшению теплоотвода</w:t>
      </w:r>
      <w:r w:rsidR="00BA44FC">
        <w:rPr>
          <w:rFonts w:ascii="Calibri" w:eastAsia="Times New Roman" w:hAnsi="Calibri" w:cs="Times New Roman"/>
          <w:color w:val="000000"/>
          <w:lang w:eastAsia="ru-RU"/>
        </w:rPr>
        <w:t>.</w:t>
      </w:r>
    </w:p>
    <w:p w:rsidR="0051562C" w:rsidRDefault="0051562C" w:rsidP="0051562C">
      <w:pPr>
        <w:pStyle w:val="aa"/>
        <w:ind w:left="0" w:firstLine="567"/>
        <w:jc w:val="center"/>
        <w:rPr>
          <w:rFonts w:ascii="Calibri" w:eastAsia="Times New Roman" w:hAnsi="Calibri" w:cs="Times New Roman"/>
          <w:b/>
          <w:color w:val="000000"/>
          <w:lang w:eastAsia="ru-RU"/>
        </w:rPr>
      </w:pPr>
    </w:p>
    <w:p w:rsidR="00BA44FC" w:rsidRPr="0051562C" w:rsidRDefault="00BA44FC" w:rsidP="00BA44FC">
      <w:pPr>
        <w:pStyle w:val="aa"/>
        <w:numPr>
          <w:ilvl w:val="0"/>
          <w:numId w:val="6"/>
        </w:numPr>
        <w:jc w:val="center"/>
        <w:rPr>
          <w:rFonts w:ascii="Calibri" w:eastAsia="Times New Roman" w:hAnsi="Calibri" w:cs="Times New Roman"/>
          <w:b/>
          <w:color w:val="000000"/>
          <w:lang w:eastAsia="ru-RU"/>
        </w:rPr>
      </w:pPr>
      <w:r>
        <w:rPr>
          <w:rFonts w:ascii="Calibri" w:eastAsia="Times New Roman" w:hAnsi="Calibri" w:cs="Times New Roman"/>
          <w:b/>
          <w:color w:val="000000"/>
          <w:lang w:eastAsia="ru-RU"/>
        </w:rPr>
        <w:t>Принципиальная и монтажная с</w:t>
      </w:r>
      <w:r w:rsidR="00315BFE">
        <w:rPr>
          <w:rFonts w:ascii="Calibri" w:eastAsia="Times New Roman" w:hAnsi="Calibri" w:cs="Times New Roman"/>
          <w:b/>
          <w:color w:val="000000"/>
          <w:lang w:eastAsia="ru-RU"/>
        </w:rPr>
        <w:t>х</w:t>
      </w:r>
      <w:r>
        <w:rPr>
          <w:rFonts w:ascii="Calibri" w:eastAsia="Times New Roman" w:hAnsi="Calibri" w:cs="Times New Roman"/>
          <w:b/>
          <w:color w:val="000000"/>
          <w:lang w:eastAsia="ru-RU"/>
        </w:rPr>
        <w:t xml:space="preserve">емы </w:t>
      </w:r>
    </w:p>
    <w:p w:rsidR="00D975E5" w:rsidRPr="008D5ADE" w:rsidRDefault="00D975E5" w:rsidP="008B050E">
      <w:pPr>
        <w:jc w:val="both"/>
      </w:pPr>
    </w:p>
    <w:p w:rsidR="007F1C71" w:rsidRPr="00910CDA" w:rsidRDefault="007F1C71" w:rsidP="007F1C71">
      <w:pPr>
        <w:pStyle w:val="a3"/>
      </w:pPr>
      <w:r w:rsidRPr="00910CDA">
        <w:rPr>
          <w:noProof/>
          <w:lang w:eastAsia="ru-RU"/>
        </w:rPr>
        <w:drawing>
          <wp:inline distT="0" distB="0" distL="0" distR="0">
            <wp:extent cx="5940425" cy="4150360"/>
            <wp:effectExtent l="19050" t="0" r="3175" b="0"/>
            <wp:docPr id="2" name="Рисунок 1" descr="СХ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1.png"/>
                    <pic:cNvPicPr/>
                  </pic:nvPicPr>
                  <pic:blipFill>
                    <a:blip r:embed="rId10" cstate="print"/>
                    <a:stretch>
                      <a:fillRect/>
                    </a:stretch>
                  </pic:blipFill>
                  <pic:spPr>
                    <a:xfrm>
                      <a:off x="0" y="0"/>
                      <a:ext cx="5940425" cy="4150360"/>
                    </a:xfrm>
                    <a:prstGeom prst="rect">
                      <a:avLst/>
                    </a:prstGeom>
                  </pic:spPr>
                </pic:pic>
              </a:graphicData>
            </a:graphic>
          </wp:inline>
        </w:drawing>
      </w:r>
    </w:p>
    <w:p w:rsidR="007F1C71" w:rsidRPr="00910CDA" w:rsidRDefault="007F1C71" w:rsidP="007F1C71">
      <w:pPr>
        <w:pStyle w:val="a3"/>
        <w:jc w:val="center"/>
      </w:pPr>
      <w:r w:rsidRPr="00910CDA">
        <w:rPr>
          <w:noProof/>
          <w:lang w:eastAsia="ru-RU"/>
        </w:rPr>
        <w:lastRenderedPageBreak/>
        <w:drawing>
          <wp:inline distT="0" distB="0" distL="0" distR="0">
            <wp:extent cx="5940425" cy="2764155"/>
            <wp:effectExtent l="19050" t="0" r="3175" b="0"/>
            <wp:docPr id="3" name="Рисунок 2" descr="СХ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2.png"/>
                    <pic:cNvPicPr/>
                  </pic:nvPicPr>
                  <pic:blipFill>
                    <a:blip r:embed="rId11" cstate="print"/>
                    <a:stretch>
                      <a:fillRect/>
                    </a:stretch>
                  </pic:blipFill>
                  <pic:spPr>
                    <a:xfrm>
                      <a:off x="0" y="0"/>
                      <a:ext cx="5940425" cy="2764155"/>
                    </a:xfrm>
                    <a:prstGeom prst="rect">
                      <a:avLst/>
                    </a:prstGeom>
                  </pic:spPr>
                </pic:pic>
              </a:graphicData>
            </a:graphic>
          </wp:inline>
        </w:drawing>
      </w:r>
    </w:p>
    <w:p w:rsidR="007F1C71" w:rsidRPr="00910CDA" w:rsidRDefault="007F1C71" w:rsidP="007F1C71">
      <w:pPr>
        <w:pStyle w:val="a3"/>
        <w:jc w:val="center"/>
      </w:pPr>
      <w:r w:rsidRPr="00910CDA">
        <w:t xml:space="preserve">Рис. </w:t>
      </w:r>
      <w:r w:rsidR="00CF6235">
        <w:t>2</w:t>
      </w:r>
      <w:r w:rsidRPr="00910CDA">
        <w:t>. Принципиальная схема.</w:t>
      </w:r>
    </w:p>
    <w:p w:rsidR="007F1C71" w:rsidRPr="00910CDA" w:rsidRDefault="007F1C71" w:rsidP="007F1C71">
      <w:pPr>
        <w:pStyle w:val="a3"/>
        <w:jc w:val="center"/>
      </w:pPr>
    </w:p>
    <w:p w:rsidR="007F1C71" w:rsidRPr="00910CDA" w:rsidRDefault="007F1C71" w:rsidP="007F1C71">
      <w:pPr>
        <w:pStyle w:val="a3"/>
        <w:jc w:val="center"/>
      </w:pPr>
    </w:p>
    <w:p w:rsidR="007F1C71" w:rsidRPr="00910CDA" w:rsidRDefault="007F1C71" w:rsidP="007F1C71">
      <w:pPr>
        <w:pStyle w:val="a3"/>
        <w:jc w:val="center"/>
      </w:pPr>
    </w:p>
    <w:p w:rsidR="007F1C71" w:rsidRPr="00910CDA" w:rsidRDefault="007F1C71" w:rsidP="007F1C71">
      <w:pPr>
        <w:pStyle w:val="a3"/>
        <w:jc w:val="center"/>
      </w:pPr>
    </w:p>
    <w:p w:rsidR="007F1C71" w:rsidRPr="00910CDA" w:rsidRDefault="007F1C71" w:rsidP="007F1C71">
      <w:pPr>
        <w:pStyle w:val="a3"/>
        <w:jc w:val="center"/>
      </w:pPr>
    </w:p>
    <w:p w:rsidR="007F1C71" w:rsidRPr="00910CDA" w:rsidRDefault="007F1C71" w:rsidP="007F1C71">
      <w:pPr>
        <w:pStyle w:val="a3"/>
        <w:jc w:val="center"/>
      </w:pPr>
    </w:p>
    <w:p w:rsidR="007F1C71" w:rsidRPr="00910CDA" w:rsidRDefault="007F1C71" w:rsidP="007F1C71">
      <w:pPr>
        <w:pStyle w:val="a3"/>
        <w:jc w:val="center"/>
      </w:pPr>
    </w:p>
    <w:p w:rsidR="007F1C71" w:rsidRPr="00910CDA" w:rsidRDefault="007F1C71" w:rsidP="007F1C71">
      <w:pPr>
        <w:pStyle w:val="a3"/>
        <w:jc w:val="center"/>
      </w:pPr>
      <w:r w:rsidRPr="00910CDA">
        <w:rPr>
          <w:noProof/>
          <w:lang w:eastAsia="ru-RU"/>
        </w:rPr>
        <w:drawing>
          <wp:inline distT="0" distB="0" distL="0" distR="0">
            <wp:extent cx="3178634" cy="3465408"/>
            <wp:effectExtent l="19050" t="0" r="2716" b="0"/>
            <wp:docPr id="10" name="Рисунок 9" desc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ng"/>
                    <pic:cNvPicPr/>
                  </pic:nvPicPr>
                  <pic:blipFill>
                    <a:blip r:embed="rId12" cstate="print"/>
                    <a:stretch>
                      <a:fillRect/>
                    </a:stretch>
                  </pic:blipFill>
                  <pic:spPr>
                    <a:xfrm>
                      <a:off x="0" y="0"/>
                      <a:ext cx="3176872" cy="3463487"/>
                    </a:xfrm>
                    <a:prstGeom prst="rect">
                      <a:avLst/>
                    </a:prstGeom>
                  </pic:spPr>
                </pic:pic>
              </a:graphicData>
            </a:graphic>
          </wp:inline>
        </w:drawing>
      </w:r>
    </w:p>
    <w:p w:rsidR="007F1C71" w:rsidRPr="00910CDA" w:rsidRDefault="007F1C71" w:rsidP="007F1C71">
      <w:pPr>
        <w:pStyle w:val="a3"/>
        <w:jc w:val="center"/>
      </w:pPr>
      <w:r w:rsidRPr="00910CDA">
        <w:t xml:space="preserve">Рис. </w:t>
      </w:r>
      <w:r w:rsidR="00CF6235">
        <w:t>3</w:t>
      </w:r>
      <w:r w:rsidRPr="00910CDA">
        <w:t>. Внешний вид печатной платы сверху.</w:t>
      </w:r>
    </w:p>
    <w:p w:rsidR="007F1C71" w:rsidRPr="00910CDA" w:rsidRDefault="007F1C71" w:rsidP="007F1C71">
      <w:pPr>
        <w:pStyle w:val="a3"/>
        <w:jc w:val="center"/>
      </w:pPr>
    </w:p>
    <w:p w:rsidR="007F1C71" w:rsidRPr="00910CDA" w:rsidRDefault="007F1C71" w:rsidP="007F1C71">
      <w:pPr>
        <w:pStyle w:val="a3"/>
        <w:ind w:firstLine="709"/>
        <w:jc w:val="center"/>
      </w:pPr>
      <w:r w:rsidRPr="00910CDA">
        <w:rPr>
          <w:noProof/>
          <w:lang w:eastAsia="ru-RU"/>
        </w:rPr>
        <w:lastRenderedPageBreak/>
        <w:drawing>
          <wp:inline distT="0" distB="0" distL="0" distR="0">
            <wp:extent cx="3266850" cy="3561582"/>
            <wp:effectExtent l="19050" t="0" r="0" b="0"/>
            <wp:docPr id="12" name="Рисунок 11" descr="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png"/>
                    <pic:cNvPicPr/>
                  </pic:nvPicPr>
                  <pic:blipFill>
                    <a:blip r:embed="rId13" cstate="print"/>
                    <a:stretch>
                      <a:fillRect/>
                    </a:stretch>
                  </pic:blipFill>
                  <pic:spPr>
                    <a:xfrm>
                      <a:off x="0" y="0"/>
                      <a:ext cx="3268014" cy="3562851"/>
                    </a:xfrm>
                    <a:prstGeom prst="rect">
                      <a:avLst/>
                    </a:prstGeom>
                  </pic:spPr>
                </pic:pic>
              </a:graphicData>
            </a:graphic>
          </wp:inline>
        </w:drawing>
      </w:r>
    </w:p>
    <w:p w:rsidR="007F1C71" w:rsidRPr="00910CDA" w:rsidRDefault="007F1C71" w:rsidP="007F1C71">
      <w:pPr>
        <w:pStyle w:val="a3"/>
        <w:jc w:val="center"/>
      </w:pPr>
      <w:r w:rsidRPr="00910CDA">
        <w:t xml:space="preserve">Рис. </w:t>
      </w:r>
      <w:r w:rsidR="00CF6235">
        <w:t>4</w:t>
      </w:r>
      <w:r w:rsidRPr="00910CDA">
        <w:t>. Внешний вид печатной платы снизу.</w:t>
      </w:r>
    </w:p>
    <w:p w:rsidR="007D33A7" w:rsidRDefault="007D33A7">
      <w:pPr>
        <w:pStyle w:val="a3"/>
        <w:jc w:val="center"/>
      </w:pPr>
    </w:p>
    <w:p w:rsidR="00BA44FC" w:rsidRPr="00BA44FC" w:rsidRDefault="00BA44FC" w:rsidP="00BA44FC">
      <w:pPr>
        <w:pStyle w:val="a3"/>
        <w:jc w:val="both"/>
      </w:pPr>
      <w:r>
        <w:t>*Вопросы и прожелания можно задать в профильной ветке на форуме Vegalab.ru</w:t>
      </w:r>
      <w:r w:rsidRPr="00BA44FC">
        <w:t xml:space="preserve"> </w:t>
      </w:r>
      <w:hyperlink r:id="rId14" w:history="1">
        <w:r w:rsidRPr="00DE6A6C">
          <w:rPr>
            <w:rStyle w:val="ab"/>
            <w:lang w:val="en-US"/>
          </w:rPr>
          <w:t>http</w:t>
        </w:r>
        <w:r w:rsidRPr="00DE6A6C">
          <w:rPr>
            <w:rStyle w:val="ab"/>
          </w:rPr>
          <w:t>://</w:t>
        </w:r>
        <w:r w:rsidRPr="00DE6A6C">
          <w:rPr>
            <w:rStyle w:val="ab"/>
            <w:lang w:val="en-US"/>
          </w:rPr>
          <w:t>forum</w:t>
        </w:r>
        <w:r w:rsidRPr="00DE6A6C">
          <w:rPr>
            <w:rStyle w:val="ab"/>
          </w:rPr>
          <w:t>.</w:t>
        </w:r>
        <w:r w:rsidRPr="00DE6A6C">
          <w:rPr>
            <w:rStyle w:val="ab"/>
            <w:lang w:val="en-US"/>
          </w:rPr>
          <w:t>vegalab</w:t>
        </w:r>
        <w:r w:rsidRPr="00DE6A6C">
          <w:rPr>
            <w:rStyle w:val="ab"/>
          </w:rPr>
          <w:t>.</w:t>
        </w:r>
        <w:r w:rsidRPr="00DE6A6C">
          <w:rPr>
            <w:rStyle w:val="ab"/>
            <w:lang w:val="en-US"/>
          </w:rPr>
          <w:t>ru</w:t>
        </w:r>
        <w:r w:rsidRPr="00DE6A6C">
          <w:rPr>
            <w:rStyle w:val="ab"/>
          </w:rPr>
          <w:t>/</w:t>
        </w:r>
        <w:r w:rsidRPr="00DE6A6C">
          <w:rPr>
            <w:rStyle w:val="ab"/>
            <w:lang w:val="en-US"/>
          </w:rPr>
          <w:t>showthread</w:t>
        </w:r>
        <w:r w:rsidRPr="00DE6A6C">
          <w:rPr>
            <w:rStyle w:val="ab"/>
          </w:rPr>
          <w:t>.</w:t>
        </w:r>
        <w:r w:rsidRPr="00DE6A6C">
          <w:rPr>
            <w:rStyle w:val="ab"/>
            <w:lang w:val="en-US"/>
          </w:rPr>
          <w:t>php</w:t>
        </w:r>
        <w:r w:rsidRPr="00DE6A6C">
          <w:rPr>
            <w:rStyle w:val="ab"/>
          </w:rPr>
          <w:t>?</w:t>
        </w:r>
        <w:r w:rsidRPr="00DE6A6C">
          <w:rPr>
            <w:rStyle w:val="ab"/>
            <w:lang w:val="en-US"/>
          </w:rPr>
          <w:t>t</w:t>
        </w:r>
        <w:r w:rsidRPr="00DE6A6C">
          <w:rPr>
            <w:rStyle w:val="ab"/>
          </w:rPr>
          <w:t>=87304</w:t>
        </w:r>
      </w:hyperlink>
      <w:r>
        <w:t xml:space="preserve">, либо по </w:t>
      </w:r>
      <w:r>
        <w:rPr>
          <w:lang w:val="en-US"/>
        </w:rPr>
        <w:t>email</w:t>
      </w:r>
      <w:r w:rsidRPr="00BA44FC">
        <w:t>.</w:t>
      </w:r>
    </w:p>
    <w:sectPr w:rsidR="00BA44FC" w:rsidRPr="00BA44FC" w:rsidSect="00DC57CF">
      <w:headerReference w:type="default" r:id="rId15"/>
      <w:footerReference w:type="default" r:id="rId16"/>
      <w:pgSz w:w="11906" w:h="16838"/>
      <w:pgMar w:top="1134" w:right="850" w:bottom="1134" w:left="1701" w:header="454"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5AC" w:rsidRDefault="006C05AC" w:rsidP="00DC57CF">
      <w:pPr>
        <w:spacing w:after="0" w:line="240" w:lineRule="auto"/>
      </w:pPr>
      <w:r>
        <w:separator/>
      </w:r>
    </w:p>
  </w:endnote>
  <w:endnote w:type="continuationSeparator" w:id="0">
    <w:p w:rsidR="006C05AC" w:rsidRDefault="006C05AC" w:rsidP="00DC5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BD9" w:rsidRPr="00901BD9" w:rsidRDefault="00901BD9">
    <w:pPr>
      <w:pStyle w:val="a6"/>
      <w:pBdr>
        <w:top w:val="thinThickSmallGap" w:sz="24" w:space="1" w:color="622423" w:themeColor="accent2" w:themeShade="7F"/>
      </w:pBdr>
      <w:rPr>
        <w:rFonts w:asciiTheme="majorHAnsi" w:hAnsiTheme="majorHAnsi"/>
        <w:lang w:val="en-US"/>
      </w:rPr>
    </w:pPr>
    <w:r w:rsidRPr="00901BD9">
      <w:rPr>
        <w:rFonts w:asciiTheme="majorHAnsi" w:hAnsiTheme="majorHAnsi"/>
        <w:lang w:val="en-US"/>
      </w:rPr>
      <w:t>©</w:t>
    </w:r>
    <w:r>
      <w:rPr>
        <w:rFonts w:asciiTheme="majorHAnsi" w:hAnsiTheme="majorHAnsi"/>
        <w:lang w:val="en-US"/>
      </w:rPr>
      <w:t>Sous 2020. Sous-k@mail.ru</w:t>
    </w:r>
    <w:r>
      <w:rPr>
        <w:rFonts w:asciiTheme="majorHAnsi" w:hAnsiTheme="majorHAnsi"/>
      </w:rPr>
      <w:ptab w:relativeTo="margin" w:alignment="right" w:leader="none"/>
    </w:r>
    <w:r>
      <w:rPr>
        <w:rFonts w:asciiTheme="majorHAnsi" w:hAnsiTheme="majorHAnsi"/>
      </w:rPr>
      <w:t>Страница</w:t>
    </w:r>
    <w:r w:rsidRPr="00901BD9">
      <w:rPr>
        <w:rFonts w:asciiTheme="majorHAnsi" w:hAnsiTheme="majorHAnsi"/>
        <w:lang w:val="en-US"/>
      </w:rPr>
      <w:t xml:space="preserve"> </w:t>
    </w:r>
    <w:r w:rsidR="00EE218D">
      <w:fldChar w:fldCharType="begin"/>
    </w:r>
    <w:r w:rsidRPr="00901BD9">
      <w:rPr>
        <w:lang w:val="en-US"/>
      </w:rPr>
      <w:instrText xml:space="preserve"> PAGE   \* MERGEFORMAT </w:instrText>
    </w:r>
    <w:r w:rsidR="00EE218D">
      <w:fldChar w:fldCharType="separate"/>
    </w:r>
    <w:r w:rsidR="00CF22C5" w:rsidRPr="00CF22C5">
      <w:rPr>
        <w:rFonts w:asciiTheme="majorHAnsi" w:hAnsiTheme="majorHAnsi"/>
        <w:noProof/>
        <w:lang w:val="en-US"/>
      </w:rPr>
      <w:t>3</w:t>
    </w:r>
    <w:r w:rsidR="00EE218D">
      <w:fldChar w:fldCharType="end"/>
    </w:r>
  </w:p>
  <w:p w:rsidR="00901BD9" w:rsidRPr="00901BD9" w:rsidRDefault="00901BD9">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5AC" w:rsidRDefault="006C05AC" w:rsidP="00DC57CF">
      <w:pPr>
        <w:spacing w:after="0" w:line="240" w:lineRule="auto"/>
      </w:pPr>
      <w:r>
        <w:separator/>
      </w:r>
    </w:p>
  </w:footnote>
  <w:footnote w:type="continuationSeparator" w:id="0">
    <w:p w:rsidR="006C05AC" w:rsidRDefault="006C05AC" w:rsidP="00DC57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32"/>
        <w:lang w:val="en-US"/>
      </w:rPr>
      <w:alias w:val="Заголовок"/>
      <w:id w:val="77738743"/>
      <w:placeholder>
        <w:docPart w:val="57ECF4303EA94EACB7CE997D06408723"/>
      </w:placeholder>
      <w:dataBinding w:prefixMappings="xmlns:ns0='http://schemas.openxmlformats.org/package/2006/metadata/core-properties' xmlns:ns1='http://purl.org/dc/elements/1.1/'" w:xpath="/ns0:coreProperties[1]/ns1:title[1]" w:storeItemID="{6C3C8BC8-F283-45AE-878A-BAB7291924A1}"/>
      <w:text/>
    </w:sdtPr>
    <w:sdtContent>
      <w:p w:rsidR="00DC57CF" w:rsidRPr="00DC57CF" w:rsidRDefault="00DC57CF">
        <w:pPr>
          <w:pStyle w:val="a4"/>
          <w:pBdr>
            <w:bottom w:val="thickThinSmallGap" w:sz="24" w:space="1" w:color="622423" w:themeColor="accent2" w:themeShade="7F"/>
          </w:pBdr>
          <w:jc w:val="center"/>
          <w:rPr>
            <w:rFonts w:asciiTheme="majorHAnsi" w:eastAsiaTheme="majorEastAsia" w:hAnsiTheme="majorHAnsi" w:cstheme="majorBidi"/>
            <w:sz w:val="32"/>
            <w:szCs w:val="32"/>
            <w:lang w:val="en-US"/>
          </w:rPr>
        </w:pPr>
        <w:r w:rsidRPr="000C3C00">
          <w:rPr>
            <w:rFonts w:asciiTheme="majorHAnsi" w:eastAsiaTheme="majorEastAsia" w:hAnsiTheme="majorHAnsi" w:cstheme="majorBidi"/>
            <w:sz w:val="24"/>
            <w:szCs w:val="32"/>
            <w:lang w:val="en-US"/>
          </w:rPr>
          <w:t xml:space="preserve">S_AUDIO                                                                                            </w:t>
        </w:r>
        <w:r w:rsidR="000C3C00">
          <w:rPr>
            <w:rFonts w:asciiTheme="majorHAnsi" w:eastAsiaTheme="majorEastAsia" w:hAnsiTheme="majorHAnsi" w:cstheme="majorBidi"/>
            <w:sz w:val="24"/>
            <w:szCs w:val="32"/>
            <w:lang w:val="en-US"/>
          </w:rPr>
          <w:t xml:space="preserve">                              </w:t>
        </w:r>
        <w:r w:rsidRPr="000C3C00">
          <w:rPr>
            <w:rFonts w:asciiTheme="majorHAnsi" w:eastAsiaTheme="majorEastAsia" w:hAnsiTheme="majorHAnsi" w:cstheme="majorBidi"/>
            <w:sz w:val="24"/>
            <w:szCs w:val="32"/>
            <w:lang w:val="en-US"/>
          </w:rPr>
          <w:t xml:space="preserve">   CA SMPS REV1.</w:t>
        </w:r>
        <w:r w:rsidR="000C3C00" w:rsidRPr="000C3C00">
          <w:rPr>
            <w:rFonts w:asciiTheme="majorHAnsi" w:eastAsiaTheme="majorEastAsia" w:hAnsiTheme="majorHAnsi" w:cstheme="majorBidi"/>
            <w:sz w:val="24"/>
            <w:szCs w:val="32"/>
            <w:lang w:val="en-US"/>
          </w:rPr>
          <w:t>0</w:t>
        </w:r>
        <w:r w:rsidRPr="000C3C00">
          <w:rPr>
            <w:rFonts w:asciiTheme="majorHAnsi" w:eastAsiaTheme="majorEastAsia" w:hAnsiTheme="majorHAnsi" w:cstheme="majorBidi"/>
            <w:sz w:val="24"/>
            <w:szCs w:val="32"/>
            <w:lang w:val="en-US"/>
          </w:rPr>
          <w:t>4</w:t>
        </w:r>
      </w:p>
    </w:sdtContent>
  </w:sdt>
  <w:p w:rsidR="00DC57CF" w:rsidRPr="00DC57CF" w:rsidRDefault="00DC57CF">
    <w:pPr>
      <w:pStyle w:val="a4"/>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563"/>
    <w:multiLevelType w:val="hybridMultilevel"/>
    <w:tmpl w:val="7FC08D42"/>
    <w:lvl w:ilvl="0" w:tplc="ABCC386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241283"/>
    <w:multiLevelType w:val="multilevel"/>
    <w:tmpl w:val="55728244"/>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FAD065C"/>
    <w:multiLevelType w:val="multilevel"/>
    <w:tmpl w:val="9DEE4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2FB71DC"/>
    <w:multiLevelType w:val="hybridMultilevel"/>
    <w:tmpl w:val="0AD03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A36FC8"/>
    <w:multiLevelType w:val="hybridMultilevel"/>
    <w:tmpl w:val="064AC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D800C4"/>
    <w:multiLevelType w:val="hybridMultilevel"/>
    <w:tmpl w:val="AC06F114"/>
    <w:lvl w:ilvl="0" w:tplc="557A92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C57CF"/>
    <w:rsid w:val="00022F6D"/>
    <w:rsid w:val="00055881"/>
    <w:rsid w:val="000B7F7C"/>
    <w:rsid w:val="000C0C6F"/>
    <w:rsid w:val="000C3C00"/>
    <w:rsid w:val="000E3990"/>
    <w:rsid w:val="001162F5"/>
    <w:rsid w:val="0012083B"/>
    <w:rsid w:val="001236F6"/>
    <w:rsid w:val="001263B2"/>
    <w:rsid w:val="00147851"/>
    <w:rsid w:val="00161FA7"/>
    <w:rsid w:val="00165363"/>
    <w:rsid w:val="00170412"/>
    <w:rsid w:val="001B482A"/>
    <w:rsid w:val="001C6398"/>
    <w:rsid w:val="001E5A8F"/>
    <w:rsid w:val="00212A51"/>
    <w:rsid w:val="00212ABF"/>
    <w:rsid w:val="00274EC2"/>
    <w:rsid w:val="002B2F81"/>
    <w:rsid w:val="00315BFE"/>
    <w:rsid w:val="003815DD"/>
    <w:rsid w:val="003A6376"/>
    <w:rsid w:val="003C5F24"/>
    <w:rsid w:val="003D113F"/>
    <w:rsid w:val="00417E82"/>
    <w:rsid w:val="00472CE2"/>
    <w:rsid w:val="004738DB"/>
    <w:rsid w:val="004C49B8"/>
    <w:rsid w:val="004C56B8"/>
    <w:rsid w:val="004E3FC2"/>
    <w:rsid w:val="0051562C"/>
    <w:rsid w:val="00531BEF"/>
    <w:rsid w:val="00574BD0"/>
    <w:rsid w:val="00595CA9"/>
    <w:rsid w:val="005A0808"/>
    <w:rsid w:val="005A4E9C"/>
    <w:rsid w:val="005F780A"/>
    <w:rsid w:val="0064029E"/>
    <w:rsid w:val="00677658"/>
    <w:rsid w:val="006C05AC"/>
    <w:rsid w:val="006F33CC"/>
    <w:rsid w:val="00733F38"/>
    <w:rsid w:val="007906A1"/>
    <w:rsid w:val="00796FB0"/>
    <w:rsid w:val="007D33A7"/>
    <w:rsid w:val="007F1C71"/>
    <w:rsid w:val="00823660"/>
    <w:rsid w:val="00835153"/>
    <w:rsid w:val="00855B54"/>
    <w:rsid w:val="00860476"/>
    <w:rsid w:val="008703DF"/>
    <w:rsid w:val="00881788"/>
    <w:rsid w:val="008A353C"/>
    <w:rsid w:val="008A6A2E"/>
    <w:rsid w:val="008B050E"/>
    <w:rsid w:val="008B16AE"/>
    <w:rsid w:val="008B626F"/>
    <w:rsid w:val="008D5ADE"/>
    <w:rsid w:val="00901BD9"/>
    <w:rsid w:val="00910CDA"/>
    <w:rsid w:val="009254C3"/>
    <w:rsid w:val="00947D50"/>
    <w:rsid w:val="009A0215"/>
    <w:rsid w:val="009B2E30"/>
    <w:rsid w:val="009F2E36"/>
    <w:rsid w:val="00A32408"/>
    <w:rsid w:val="00A37D2F"/>
    <w:rsid w:val="00A825D9"/>
    <w:rsid w:val="00AB28F0"/>
    <w:rsid w:val="00AC137B"/>
    <w:rsid w:val="00AD07D0"/>
    <w:rsid w:val="00AD371A"/>
    <w:rsid w:val="00B02E43"/>
    <w:rsid w:val="00B21DF6"/>
    <w:rsid w:val="00B541F5"/>
    <w:rsid w:val="00B57A3F"/>
    <w:rsid w:val="00B7281F"/>
    <w:rsid w:val="00B82260"/>
    <w:rsid w:val="00B95605"/>
    <w:rsid w:val="00B977B8"/>
    <w:rsid w:val="00BA44FC"/>
    <w:rsid w:val="00BA52FA"/>
    <w:rsid w:val="00BD545E"/>
    <w:rsid w:val="00BF33D2"/>
    <w:rsid w:val="00C070FE"/>
    <w:rsid w:val="00C4370C"/>
    <w:rsid w:val="00C906A6"/>
    <w:rsid w:val="00CB6745"/>
    <w:rsid w:val="00CF22C5"/>
    <w:rsid w:val="00CF4BA6"/>
    <w:rsid w:val="00CF6235"/>
    <w:rsid w:val="00D0173C"/>
    <w:rsid w:val="00D37B6E"/>
    <w:rsid w:val="00D647A5"/>
    <w:rsid w:val="00D975E5"/>
    <w:rsid w:val="00DC57CF"/>
    <w:rsid w:val="00DD4BEF"/>
    <w:rsid w:val="00DF28C8"/>
    <w:rsid w:val="00E778FD"/>
    <w:rsid w:val="00EA41FA"/>
    <w:rsid w:val="00EC526D"/>
    <w:rsid w:val="00EE218D"/>
    <w:rsid w:val="00F26251"/>
    <w:rsid w:val="00F405D9"/>
    <w:rsid w:val="00F5673A"/>
    <w:rsid w:val="00FC06E7"/>
    <w:rsid w:val="00FF09E6"/>
    <w:rsid w:val="00FF0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F5"/>
  </w:style>
  <w:style w:type="paragraph" w:styleId="2">
    <w:name w:val="heading 2"/>
    <w:basedOn w:val="a"/>
    <w:link w:val="20"/>
    <w:uiPriority w:val="9"/>
    <w:qFormat/>
    <w:rsid w:val="00733F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57CF"/>
    <w:pPr>
      <w:spacing w:after="0" w:line="240" w:lineRule="auto"/>
    </w:pPr>
  </w:style>
  <w:style w:type="paragraph" w:styleId="a4">
    <w:name w:val="header"/>
    <w:basedOn w:val="a"/>
    <w:link w:val="a5"/>
    <w:uiPriority w:val="99"/>
    <w:unhideWhenUsed/>
    <w:rsid w:val="00DC57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57CF"/>
  </w:style>
  <w:style w:type="paragraph" w:styleId="a6">
    <w:name w:val="footer"/>
    <w:basedOn w:val="a"/>
    <w:link w:val="a7"/>
    <w:uiPriority w:val="99"/>
    <w:unhideWhenUsed/>
    <w:rsid w:val="00DC57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57CF"/>
  </w:style>
  <w:style w:type="paragraph" w:styleId="a8">
    <w:name w:val="Balloon Text"/>
    <w:basedOn w:val="a"/>
    <w:link w:val="a9"/>
    <w:uiPriority w:val="99"/>
    <w:semiHidden/>
    <w:unhideWhenUsed/>
    <w:rsid w:val="00DC57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57CF"/>
    <w:rPr>
      <w:rFonts w:ascii="Tahoma" w:hAnsi="Tahoma" w:cs="Tahoma"/>
      <w:sz w:val="16"/>
      <w:szCs w:val="16"/>
    </w:rPr>
  </w:style>
  <w:style w:type="character" w:customStyle="1" w:styleId="20">
    <w:name w:val="Заголовок 2 Знак"/>
    <w:basedOn w:val="a0"/>
    <w:link w:val="2"/>
    <w:uiPriority w:val="9"/>
    <w:rsid w:val="00733F38"/>
    <w:rPr>
      <w:rFonts w:ascii="Times New Roman" w:eastAsia="Times New Roman" w:hAnsi="Times New Roman" w:cs="Times New Roman"/>
      <w:b/>
      <w:bCs/>
      <w:sz w:val="36"/>
      <w:szCs w:val="36"/>
      <w:lang w:eastAsia="ru-RU"/>
    </w:rPr>
  </w:style>
  <w:style w:type="character" w:customStyle="1" w:styleId="st">
    <w:name w:val="st"/>
    <w:basedOn w:val="a0"/>
    <w:rsid w:val="002B2F81"/>
  </w:style>
  <w:style w:type="paragraph" w:styleId="aa">
    <w:name w:val="List Paragraph"/>
    <w:basedOn w:val="a"/>
    <w:uiPriority w:val="34"/>
    <w:qFormat/>
    <w:rsid w:val="00C070FE"/>
    <w:pPr>
      <w:ind w:left="720"/>
      <w:contextualSpacing/>
    </w:pPr>
  </w:style>
  <w:style w:type="character" w:styleId="ab">
    <w:name w:val="Hyperlink"/>
    <w:basedOn w:val="a0"/>
    <w:uiPriority w:val="99"/>
    <w:unhideWhenUsed/>
    <w:rsid w:val="0051562C"/>
    <w:rPr>
      <w:color w:val="0000FF"/>
      <w:u w:val="single"/>
    </w:rPr>
  </w:style>
</w:styles>
</file>

<file path=word/webSettings.xml><?xml version="1.0" encoding="utf-8"?>
<w:webSettings xmlns:r="http://schemas.openxmlformats.org/officeDocument/2006/relationships" xmlns:w="http://schemas.openxmlformats.org/wordprocessingml/2006/main">
  <w:divs>
    <w:div w:id="220294317">
      <w:bodyDiv w:val="1"/>
      <w:marLeft w:val="0"/>
      <w:marRight w:val="0"/>
      <w:marTop w:val="0"/>
      <w:marBottom w:val="0"/>
      <w:divBdr>
        <w:top w:val="none" w:sz="0" w:space="0" w:color="auto"/>
        <w:left w:val="none" w:sz="0" w:space="0" w:color="auto"/>
        <w:bottom w:val="none" w:sz="0" w:space="0" w:color="auto"/>
        <w:right w:val="none" w:sz="0" w:space="0" w:color="auto"/>
      </w:divBdr>
    </w:div>
    <w:div w:id="934483113">
      <w:bodyDiv w:val="1"/>
      <w:marLeft w:val="0"/>
      <w:marRight w:val="0"/>
      <w:marTop w:val="0"/>
      <w:marBottom w:val="0"/>
      <w:divBdr>
        <w:top w:val="none" w:sz="0" w:space="0" w:color="auto"/>
        <w:left w:val="none" w:sz="0" w:space="0" w:color="auto"/>
        <w:bottom w:val="none" w:sz="0" w:space="0" w:color="auto"/>
        <w:right w:val="none" w:sz="0" w:space="0" w:color="auto"/>
      </w:divBdr>
    </w:div>
    <w:div w:id="1488740433">
      <w:bodyDiv w:val="1"/>
      <w:marLeft w:val="0"/>
      <w:marRight w:val="0"/>
      <w:marTop w:val="0"/>
      <w:marBottom w:val="0"/>
      <w:divBdr>
        <w:top w:val="none" w:sz="0" w:space="0" w:color="auto"/>
        <w:left w:val="none" w:sz="0" w:space="0" w:color="auto"/>
        <w:bottom w:val="none" w:sz="0" w:space="0" w:color="auto"/>
        <w:right w:val="none" w:sz="0" w:space="0" w:color="auto"/>
      </w:divBdr>
    </w:div>
    <w:div w:id="1590845475">
      <w:bodyDiv w:val="1"/>
      <w:marLeft w:val="0"/>
      <w:marRight w:val="0"/>
      <w:marTop w:val="0"/>
      <w:marBottom w:val="0"/>
      <w:divBdr>
        <w:top w:val="none" w:sz="0" w:space="0" w:color="auto"/>
        <w:left w:val="none" w:sz="0" w:space="0" w:color="auto"/>
        <w:bottom w:val="none" w:sz="0" w:space="0" w:color="auto"/>
        <w:right w:val="none" w:sz="0" w:space="0" w:color="auto"/>
      </w:divBdr>
    </w:div>
    <w:div w:id="1640379872">
      <w:bodyDiv w:val="1"/>
      <w:marLeft w:val="0"/>
      <w:marRight w:val="0"/>
      <w:marTop w:val="0"/>
      <w:marBottom w:val="0"/>
      <w:divBdr>
        <w:top w:val="none" w:sz="0" w:space="0" w:color="auto"/>
        <w:left w:val="none" w:sz="0" w:space="0" w:color="auto"/>
        <w:bottom w:val="none" w:sz="0" w:space="0" w:color="auto"/>
        <w:right w:val="none" w:sz="0" w:space="0" w:color="auto"/>
      </w:divBdr>
    </w:div>
    <w:div w:id="1700661298">
      <w:bodyDiv w:val="1"/>
      <w:marLeft w:val="0"/>
      <w:marRight w:val="0"/>
      <w:marTop w:val="0"/>
      <w:marBottom w:val="0"/>
      <w:divBdr>
        <w:top w:val="none" w:sz="0" w:space="0" w:color="auto"/>
        <w:left w:val="none" w:sz="0" w:space="0" w:color="auto"/>
        <w:bottom w:val="none" w:sz="0" w:space="0" w:color="auto"/>
        <w:right w:val="none" w:sz="0" w:space="0" w:color="auto"/>
      </w:divBdr>
    </w:div>
    <w:div w:id="195200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zask.ua/korpus/kr037114/" TargetMode="External"/><Relationship Id="rId14" Type="http://schemas.openxmlformats.org/officeDocument/2006/relationships/hyperlink" Target="http://forum.vegalab.ru/showthread.php?t=8730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ECF4303EA94EACB7CE997D06408723"/>
        <w:category>
          <w:name w:val="Общие"/>
          <w:gallery w:val="placeholder"/>
        </w:category>
        <w:types>
          <w:type w:val="bbPlcHdr"/>
        </w:types>
        <w:behaviors>
          <w:behavior w:val="content"/>
        </w:behaviors>
        <w:guid w:val="{DB305FCF-30A6-405E-BA05-3961C75C7409}"/>
      </w:docPartPr>
      <w:docPartBody>
        <w:p w:rsidR="00BA634B" w:rsidRDefault="005805B9" w:rsidP="005805B9">
          <w:pPr>
            <w:pStyle w:val="57ECF4303EA94EACB7CE997D06408723"/>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805B9"/>
    <w:rsid w:val="000813FC"/>
    <w:rsid w:val="00247A7F"/>
    <w:rsid w:val="00253EB1"/>
    <w:rsid w:val="005805B9"/>
    <w:rsid w:val="006F3BF0"/>
    <w:rsid w:val="00700E82"/>
    <w:rsid w:val="00760DD7"/>
    <w:rsid w:val="008879A8"/>
    <w:rsid w:val="0091238C"/>
    <w:rsid w:val="00A66216"/>
    <w:rsid w:val="00AF7DB8"/>
    <w:rsid w:val="00B37892"/>
    <w:rsid w:val="00BA634B"/>
    <w:rsid w:val="00CA0604"/>
    <w:rsid w:val="00D864C5"/>
    <w:rsid w:val="00DB658D"/>
    <w:rsid w:val="00FD5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7ECF4303EA94EACB7CE997D06408723">
    <w:name w:val="57ECF4303EA94EACB7CE997D06408723"/>
    <w:rsid w:val="005805B9"/>
  </w:style>
  <w:style w:type="paragraph" w:customStyle="1" w:styleId="4AD04BB50AF74FE4A79DBA8059EA6E83">
    <w:name w:val="4AD04BB50AF74FE4A79DBA8059EA6E83"/>
    <w:rsid w:val="005805B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92E91-C055-4FB7-A42E-3E857AF0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1915</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S_AUDIO                                                                                                                             CA SMPS REV1.04</vt:lpstr>
    </vt:vector>
  </TitlesOfParts>
  <Company/>
  <LinksUpToDate>false</LinksUpToDate>
  <CharactersWithSpaces>12806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S_AUDIO                                                                                                                             CA SMPS REV1.04</dc:title>
  <dc:creator>Sous</dc:creator>
  <cp:lastModifiedBy>nachalnic</cp:lastModifiedBy>
  <cp:revision>4</cp:revision>
  <dcterms:created xsi:type="dcterms:W3CDTF">2020-03-23T21:21:00Z</dcterms:created>
  <dcterms:modified xsi:type="dcterms:W3CDTF">2020-03-26T11:16:00Z</dcterms:modified>
</cp:coreProperties>
</file>