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7C" w:rsidRPr="009D1CB8" w:rsidRDefault="009D1CB8" w:rsidP="009D1CB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D1CB8">
        <w:rPr>
          <w:rFonts w:asciiTheme="majorHAnsi" w:hAnsiTheme="majorHAnsi"/>
          <w:b/>
          <w:sz w:val="28"/>
          <w:szCs w:val="28"/>
          <w:u w:val="single"/>
        </w:rPr>
        <w:t>Предварительные усилители на 6Н16Б</w:t>
      </w:r>
    </w:p>
    <w:p w:rsidR="009D1CB8" w:rsidRDefault="009D1CB8" w:rsidP="009D1CB8">
      <w:pPr>
        <w:jc w:val="center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73E5CE8" wp14:editId="3E7EFD02">
            <wp:extent cx="7913307" cy="520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0908" cy="519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1CB8" w:rsidRDefault="009D1CB8" w:rsidP="009D1CB8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8BD0F91" wp14:editId="780AFF58">
            <wp:extent cx="9337185" cy="53051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46998" cy="53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CB8" w:rsidRDefault="009D1CB8" w:rsidP="009D1CB8">
      <w:pPr>
        <w:jc w:val="center"/>
        <w:rPr>
          <w:sz w:val="28"/>
          <w:szCs w:val="28"/>
        </w:rPr>
      </w:pPr>
    </w:p>
    <w:p w:rsidR="009D1CB8" w:rsidRPr="009D1CB8" w:rsidRDefault="009D1CB8" w:rsidP="009D1CB8">
      <w:pPr>
        <w:jc w:val="center"/>
        <w:rPr>
          <w:sz w:val="28"/>
          <w:szCs w:val="28"/>
        </w:rPr>
      </w:pPr>
    </w:p>
    <w:sectPr w:rsidR="009D1CB8" w:rsidRPr="009D1CB8" w:rsidSect="009D1CB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B8"/>
    <w:rsid w:val="001D5E7C"/>
    <w:rsid w:val="009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жщзщшгрош</dc:creator>
  <cp:lastModifiedBy>жщзщшгрош</cp:lastModifiedBy>
  <cp:revision>1</cp:revision>
  <dcterms:created xsi:type="dcterms:W3CDTF">2014-12-12T19:40:00Z</dcterms:created>
  <dcterms:modified xsi:type="dcterms:W3CDTF">2014-12-12T19:45:00Z</dcterms:modified>
</cp:coreProperties>
</file>