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4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654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Arial" w:eastAsia="Times New Roman" w:hAnsi="Arial" w:cs="Arial"/>
                <w:b/>
                <w:bCs/>
                <w:color w:val="000099"/>
                <w:sz w:val="27"/>
                <w:szCs w:val="27"/>
                <w:lang w:eastAsia="ru-RU"/>
              </w:rPr>
              <w:t>Unprecedentedly</w:t>
            </w:r>
            <w:proofErr w:type="spellEnd"/>
            <w:r w:rsidRPr="007415D0">
              <w:rPr>
                <w:rFonts w:ascii="Arial" w:eastAsia="Times New Roman" w:hAnsi="Arial" w:cs="Arial"/>
                <w:b/>
                <w:bCs/>
                <w:color w:val="000099"/>
                <w:sz w:val="27"/>
                <w:szCs w:val="27"/>
                <w:lang w:eastAsia="ru-RU"/>
              </w:rPr>
              <w:t xml:space="preserve"> </w:t>
            </w:r>
            <w:proofErr w:type="spellStart"/>
            <w:r w:rsidRPr="007415D0">
              <w:rPr>
                <w:rFonts w:ascii="Arial" w:eastAsia="Times New Roman" w:hAnsi="Arial" w:cs="Arial"/>
                <w:b/>
                <w:bCs/>
                <w:color w:val="000099"/>
                <w:sz w:val="27"/>
                <w:szCs w:val="27"/>
                <w:lang w:eastAsia="ru-RU"/>
              </w:rPr>
              <w:t>Perfect</w:t>
            </w:r>
            <w:proofErr w:type="spellEnd"/>
            <w:r w:rsidRPr="007415D0">
              <w:rPr>
                <w:rFonts w:ascii="Arial" w:eastAsia="Times New Roman" w:hAnsi="Arial" w:cs="Arial"/>
                <w:b/>
                <w:bCs/>
                <w:color w:val="000099"/>
                <w:sz w:val="27"/>
                <w:szCs w:val="27"/>
                <w:lang w:eastAsia="ru-RU"/>
              </w:rPr>
              <w:t xml:space="preserve"> </w:t>
            </w:r>
            <w:proofErr w:type="spellStart"/>
            <w:r w:rsidRPr="007415D0">
              <w:rPr>
                <w:rFonts w:ascii="Arial" w:eastAsia="Times New Roman" w:hAnsi="Arial" w:cs="Arial"/>
                <w:b/>
                <w:bCs/>
                <w:color w:val="000099"/>
                <w:sz w:val="27"/>
                <w:szCs w:val="27"/>
                <w:lang w:eastAsia="ru-RU"/>
              </w:rPr>
              <w:t>Electrolytic</w:t>
            </w:r>
            <w:proofErr w:type="spellEnd"/>
            <w:r w:rsidRPr="007415D0">
              <w:rPr>
                <w:rFonts w:ascii="Arial" w:eastAsia="Times New Roman" w:hAnsi="Arial" w:cs="Arial"/>
                <w:b/>
                <w:bCs/>
                <w:color w:val="000099"/>
                <w:sz w:val="27"/>
                <w:szCs w:val="27"/>
                <w:lang w:eastAsia="ru-RU"/>
              </w:rPr>
              <w:t xml:space="preserve"> </w:t>
            </w:r>
            <w:proofErr w:type="spellStart"/>
            <w:r w:rsidRPr="007415D0">
              <w:rPr>
                <w:rFonts w:ascii="Arial" w:eastAsia="Times New Roman" w:hAnsi="Arial" w:cs="Arial"/>
                <w:b/>
                <w:bCs/>
                <w:color w:val="000099"/>
                <w:sz w:val="27"/>
                <w:szCs w:val="27"/>
                <w:lang w:eastAsia="ru-RU"/>
              </w:rPr>
              <w:t>Capacitor</w:t>
            </w:r>
            <w:proofErr w:type="spellEnd"/>
          </w:p>
        </w:tc>
      </w:tr>
    </w:tbl>
    <w:p w:rsidR="007415D0" w:rsidRPr="007415D0" w:rsidRDefault="007415D0" w:rsidP="007415D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7415D0">
        <w:rPr>
          <w:rFonts w:ascii="Times New Roman" w:eastAsia="Times New Roman" w:hAnsi="Times New Roman" w:cs="Times New Roman"/>
          <w:noProof/>
          <w:sz w:val="24"/>
          <w:szCs w:val="24"/>
          <w:lang w:eastAsia="ru-RU"/>
        </w:rPr>
        <w:drawing>
          <wp:inline distT="0" distB="0" distL="0" distR="0" wp14:anchorId="713E8DA7" wp14:editId="222D5C9B">
            <wp:extent cx="4286250" cy="2486025"/>
            <wp:effectExtent l="0" t="0" r="0" b="9525"/>
            <wp:docPr id="2" name="Рисунок 1"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G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486025"/>
                    </a:xfrm>
                    <a:prstGeom prst="rect">
                      <a:avLst/>
                    </a:prstGeom>
                    <a:noFill/>
                    <a:ln>
                      <a:noFill/>
                    </a:ln>
                  </pic:spPr>
                </pic:pic>
              </a:graphicData>
            </a:graphic>
          </wp:inline>
        </w:drawing>
      </w:r>
      <w:r w:rsidRPr="007415D0">
        <w:rPr>
          <w:rFonts w:ascii="Times New Roman" w:eastAsia="Times New Roman" w:hAnsi="Times New Roman" w:cs="Times New Roman"/>
          <w:sz w:val="24"/>
          <w:szCs w:val="24"/>
          <w:lang w:eastAsia="ru-RU"/>
        </w:rPr>
        <w:br/>
      </w:r>
    </w:p>
    <w:tbl>
      <w:tblPr>
        <w:tblW w:w="6540" w:type="dxa"/>
        <w:jc w:val="center"/>
        <w:tblCellSpacing w:w="15" w:type="dxa"/>
        <w:tblCellMar>
          <w:top w:w="15" w:type="dxa"/>
          <w:left w:w="15" w:type="dxa"/>
          <w:bottom w:w="15" w:type="dxa"/>
          <w:right w:w="15" w:type="dxa"/>
        </w:tblCellMar>
        <w:tblLook w:val="04A0" w:firstRow="1" w:lastRow="0" w:firstColumn="1" w:lastColumn="0" w:noHBand="0" w:noVBand="1"/>
      </w:tblPr>
      <w:tblGrid>
        <w:gridCol w:w="1635"/>
        <w:gridCol w:w="3270"/>
        <w:gridCol w:w="1635"/>
      </w:tblGrid>
      <w:tr w:rsidR="007415D0" w:rsidRPr="007415D0" w:rsidTr="007415D0">
        <w:trPr>
          <w:tblCellSpacing w:w="15" w:type="dxa"/>
          <w:jc w:val="center"/>
        </w:trPr>
        <w:tc>
          <w:tcPr>
            <w:tcW w:w="12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0"/>
            </w:tblGrid>
            <w:tr w:rsidR="007415D0" w:rsidRPr="007415D0">
              <w:trPr>
                <w:tblCellSpacing w:w="15" w:type="dxa"/>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07CD3D2D" wp14:editId="2F84AB7E">
                        <wp:extent cx="933450" cy="933450"/>
                        <wp:effectExtent l="0" t="0" r="0" b="0"/>
                        <wp:docPr id="3" name="Рисунок 3"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7415D0" w:rsidRPr="007415D0">
              <w:trPr>
                <w:tblCellSpacing w:w="15" w:type="dxa"/>
              </w:trPr>
              <w:tc>
                <w:tcPr>
                  <w:tcW w:w="0" w:type="auto"/>
                  <w:vAlign w:val="center"/>
                  <w:hideMark/>
                </w:tcPr>
                <w:tbl>
                  <w:tblPr>
                    <w:tblW w:w="5000" w:type="pct"/>
                    <w:tblCellSpacing w:w="15" w:type="dxa"/>
                    <w:shd w:val="clear" w:color="auto" w:fill="0000CC"/>
                    <w:tblCellMar>
                      <w:top w:w="15" w:type="dxa"/>
                      <w:left w:w="15" w:type="dxa"/>
                      <w:bottom w:w="15" w:type="dxa"/>
                      <w:right w:w="15" w:type="dxa"/>
                    </w:tblCellMar>
                    <w:tblLook w:val="04A0" w:firstRow="1" w:lastRow="0" w:firstColumn="1" w:lastColumn="0" w:noHBand="0" w:noVBand="1"/>
                  </w:tblPr>
                  <w:tblGrid>
                    <w:gridCol w:w="1470"/>
                  </w:tblGrid>
                  <w:tr w:rsidR="007415D0" w:rsidRPr="007415D0">
                    <w:trPr>
                      <w:tblCellSpacing w:w="15" w:type="dxa"/>
                    </w:trPr>
                    <w:tc>
                      <w:tcPr>
                        <w:tcW w:w="0" w:type="auto"/>
                        <w:shd w:val="clear" w:color="auto" w:fill="0000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hyperlink r:id="rId7" w:history="1">
                          <w:r w:rsidRPr="007415D0">
                            <w:rPr>
                              <w:rFonts w:ascii="Tahoma" w:eastAsia="Times New Roman" w:hAnsi="Tahoma" w:cs="Tahoma"/>
                              <w:b/>
                              <w:bCs/>
                              <w:color w:val="FFFF00"/>
                              <w:sz w:val="15"/>
                              <w:szCs w:val="15"/>
                              <w:u w:val="single"/>
                              <w:lang w:eastAsia="ru-RU"/>
                            </w:rPr>
                            <w:t>���</w:t>
                          </w:r>
                          <w:r w:rsidRPr="007415D0">
                            <w:rPr>
                              <w:rFonts w:ascii="Arial" w:eastAsia="Times New Roman" w:hAnsi="Arial" w:cs="Arial"/>
                              <w:b/>
                              <w:bCs/>
                              <w:color w:val="FFFF00"/>
                              <w:sz w:val="15"/>
                              <w:szCs w:val="15"/>
                              <w:u w:val="single"/>
                              <w:lang w:eastAsia="ru-RU"/>
                            </w:rPr>
                            <w:t>{</w:t>
                          </w:r>
                          <w:r w:rsidRPr="007415D0">
                            <w:rPr>
                              <w:rFonts w:ascii="Tahoma" w:eastAsia="Times New Roman" w:hAnsi="Tahoma" w:cs="Tahoma"/>
                              <w:b/>
                              <w:bCs/>
                              <w:color w:val="FFFF00"/>
                              <w:sz w:val="15"/>
                              <w:szCs w:val="15"/>
                              <w:u w:val="single"/>
                              <w:lang w:eastAsia="ru-RU"/>
                            </w:rPr>
                            <w:t>��</w:t>
                          </w:r>
                        </w:hyperlink>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2600" w:type="pct"/>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7B0A46A" wp14:editId="2F58D70D">
                  <wp:extent cx="1895475" cy="333375"/>
                  <wp:effectExtent l="0" t="0" r="9525" b="9525"/>
                  <wp:docPr id="4" name="Рисунок 4"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333375"/>
                          </a:xfrm>
                          <a:prstGeom prst="rect">
                            <a:avLst/>
                          </a:prstGeom>
                          <a:noFill/>
                          <a:ln>
                            <a:noFill/>
                          </a:ln>
                        </pic:spPr>
                      </pic:pic>
                    </a:graphicData>
                  </a:graphic>
                </wp:inline>
              </w:drawing>
            </w:r>
          </w:p>
        </w:tc>
        <w:tc>
          <w:tcPr>
            <w:tcW w:w="12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0"/>
            </w:tblGrid>
            <w:tr w:rsidR="007415D0" w:rsidRPr="007415D0">
              <w:trPr>
                <w:tblCellSpacing w:w="15" w:type="dxa"/>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7EA051C4" wp14:editId="7BAFA5FE">
                        <wp:extent cx="933450" cy="933450"/>
                        <wp:effectExtent l="0" t="0" r="0" b="0"/>
                        <wp:docPr id="5" name="Рисунок 5" descr="ENGLIS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7415D0" w:rsidRPr="007415D0">
              <w:trPr>
                <w:tblCellSpacing w:w="15" w:type="dxa"/>
              </w:trPr>
              <w:tc>
                <w:tcPr>
                  <w:tcW w:w="0" w:type="auto"/>
                  <w:vAlign w:val="center"/>
                  <w:hideMark/>
                </w:tcPr>
                <w:tbl>
                  <w:tblPr>
                    <w:tblW w:w="5000" w:type="pct"/>
                    <w:tblCellSpacing w:w="15" w:type="dxa"/>
                    <w:shd w:val="clear" w:color="auto" w:fill="0000CC"/>
                    <w:tblCellMar>
                      <w:top w:w="15" w:type="dxa"/>
                      <w:left w:w="15" w:type="dxa"/>
                      <w:bottom w:w="15" w:type="dxa"/>
                      <w:right w:w="15" w:type="dxa"/>
                    </w:tblCellMar>
                    <w:tblLook w:val="04A0" w:firstRow="1" w:lastRow="0" w:firstColumn="1" w:lastColumn="0" w:noHBand="0" w:noVBand="1"/>
                  </w:tblPr>
                  <w:tblGrid>
                    <w:gridCol w:w="1470"/>
                  </w:tblGrid>
                  <w:tr w:rsidR="007415D0" w:rsidRPr="007415D0">
                    <w:trPr>
                      <w:tblCellSpacing w:w="15" w:type="dxa"/>
                    </w:trPr>
                    <w:tc>
                      <w:tcPr>
                        <w:tcW w:w="0" w:type="auto"/>
                        <w:shd w:val="clear" w:color="auto" w:fill="0000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hyperlink r:id="rId11" w:history="1">
                          <w:r w:rsidRPr="007415D0">
                            <w:rPr>
                              <w:rFonts w:ascii="Arial" w:eastAsia="Times New Roman" w:hAnsi="Arial" w:cs="Arial"/>
                              <w:b/>
                              <w:bCs/>
                              <w:color w:val="FFFF00"/>
                              <w:sz w:val="15"/>
                              <w:szCs w:val="15"/>
                              <w:u w:val="single"/>
                              <w:lang w:eastAsia="ru-RU"/>
                            </w:rPr>
                            <w:t>ENGLISH</w:t>
                          </w:r>
                        </w:hyperlink>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540" w:type="dxa"/>
        <w:jc w:val="center"/>
        <w:tblCellSpacing w:w="15" w:type="dxa"/>
        <w:tblCellMar>
          <w:top w:w="15" w:type="dxa"/>
          <w:left w:w="15" w:type="dxa"/>
          <w:bottom w:w="15" w:type="dxa"/>
          <w:right w:w="15" w:type="dxa"/>
        </w:tblCellMar>
        <w:tblLook w:val="04A0" w:firstRow="1" w:lastRow="0" w:firstColumn="1" w:lastColumn="0" w:noHBand="0" w:noVBand="1"/>
      </w:tblPr>
      <w:tblGrid>
        <w:gridCol w:w="6540"/>
      </w:tblGrid>
      <w:tr w:rsidR="007415D0" w:rsidRPr="007415D0" w:rsidT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mc:AlternateContent>
                <mc:Choice Requires="wps">
                  <w:drawing>
                    <wp:inline distT="0" distB="0" distL="0" distR="0" wp14:anchorId="676DD58B" wp14:editId="66631541">
                      <wp:extent cx="304800" cy="304800"/>
                      <wp:effectExtent l="0" t="0" r="0" b="0"/>
                      <wp:docPr id="1" name="AutoShape 5" descr="http://sharksystems.narod.ru/vcgi.mmjp.or.jp/cgi-bin/Count.cgi-df=index.dat-domain=www.blackgate.jp--dd=D-md=7-pad=Y-ft=3-trgb=ff00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8F841" id="AutoShape 5" o:spid="_x0000_s1026" alt="http://sharksystems.narod.ru/vcgi.mmjp.or.jp/cgi-bin/Count.cgi-df=index.dat-domain=www.blackgate.jp--dd=D-md=7-pad=Y-ft=3-trgb=ff0000.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1G5hxwDAABJBgAADgAAAAAAAAAAAAAAAAAu&#10;AgAAZHJzL2Uyb0RvYy54bWxQSwECLQAUAAYACAAAACEATKDpLNgAAAADAQAADwAAAAAAAAAAAAAA&#10;AAB2BQAAZHJzL2Rvd25yZXYueG1sUEsFBgAAAAAEAAQA8wAAAHsGAAAAAA==&#10;" filled="f" stroked="f">
                      <o:lock v:ext="edit" aspectratio="t"/>
                      <w10:anchorlock/>
                    </v:rect>
                  </w:pict>
                </mc:Fallback>
              </mc:AlternateContent>
            </w:r>
          </w:p>
        </w:tc>
      </w:tr>
    </w:tbl>
    <w:p w:rsid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6F071FEB" wp14:editId="359287B7">
            <wp:extent cx="2857500" cy="628650"/>
            <wp:effectExtent l="0" t="0" r="0" b="0"/>
            <wp:docPr id="7" name="Рисунок 7"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945"/>
              <w:gridCol w:w="2805"/>
            </w:tblGrid>
            <w:tr w:rsidR="007415D0" w:rsidRPr="007415D0">
              <w:trPr>
                <w:tblCellSpacing w:w="15" w:type="dxa"/>
                <w:jc w:val="center"/>
              </w:trPr>
              <w:tc>
                <w:tcPr>
                  <w:tcW w:w="3900" w:type="dxa"/>
                  <w:shd w:val="clear" w:color="auto" w:fill="99FF00"/>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t>��</w:t>
                  </w:r>
                  <w:proofErr w:type="spellStart"/>
                  <w:r w:rsidRPr="007415D0">
                    <w:rPr>
                      <w:rFonts w:ascii="Osaka" w:eastAsia="Times New Roman" w:hAnsi="Osaka" w:cs="Times New Roman"/>
                      <w:b/>
                      <w:bCs/>
                      <w:color w:val="000000"/>
                      <w:sz w:val="15"/>
                      <w:szCs w:val="15"/>
                      <w:lang w:eastAsia="ru-RU"/>
                    </w:rPr>
                    <w:t>Background</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of</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The</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Invention</w:t>
                  </w:r>
                  <w:proofErr w:type="spellEnd"/>
                </w:p>
              </w:tc>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0000"/>
                      <w:sz w:val="15"/>
                      <w:szCs w:val="15"/>
                      <w:lang w:val="en-US" w:eastAsia="ru-RU"/>
                    </w:rPr>
                    <w:t>Figure 1:</w:t>
                  </w:r>
                  <w:r w:rsidRPr="007415D0">
                    <w:rPr>
                      <w:rFonts w:ascii="Osaka" w:eastAsia="Times New Roman" w:hAnsi="Osaka" w:cs="Times New Roman"/>
                      <w:color w:val="FF0000"/>
                      <w:sz w:val="15"/>
                      <w:szCs w:val="15"/>
                      <w:lang w:val="en-US" w:eastAsia="ru-RU"/>
                    </w:rPr>
                    <w:br/>
                  </w:r>
                  <w:r w:rsidRPr="007415D0">
                    <w:rPr>
                      <w:rFonts w:ascii="Osaka" w:eastAsia="Times New Roman" w:hAnsi="Osaka" w:cs="Times New Roman"/>
                      <w:b/>
                      <w:bCs/>
                      <w:color w:val="000000"/>
                      <w:sz w:val="15"/>
                      <w:szCs w:val="15"/>
                      <w:lang w:val="en-US" w:eastAsia="ru-RU"/>
                    </w:rPr>
                    <w:t>Existing Electrolytic Capacitor Structure</w:t>
                  </w:r>
                </w:p>
              </w:tc>
            </w:tr>
            <w:tr w:rsidR="007415D0" w:rsidRPr="007415D0">
              <w:trPr>
                <w:tblCellSpacing w:w="15" w:type="dxa"/>
                <w:jc w:val="center"/>
              </w:trPr>
              <w:tc>
                <w:tcPr>
                  <w:tcW w:w="3900" w:type="dxa"/>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@The quality of a capacitor depends on whether that of a dielectric is good or not. Electrolytic capacitors using an aluminum oxide, the best dielectric on earth, therefore, has to be ranked at the top of the capacitors.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Existing electrolytic capacitors, however, hold serious inherent defects: There is no practical way to make a conductive connection between a true cathode on the surface of an aluminum oxide dielectric layer and an external cathode. A separator, therefore, is required to act as an intermediary between the two cathodes, and signals with electrons transfer riding on ions in an electrolyte that impregnates the separator.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While signals pass the electrolyte in the separator that has a thickness of 20,000 times wider than the dielectric layer, some of the signal information is lost, and distortion is radiated due to the slowness of ions and non-</w:t>
                  </w:r>
                  <w:r w:rsidRPr="007415D0">
                    <w:rPr>
                      <w:rFonts w:ascii="Osaka" w:eastAsia="Times New Roman" w:hAnsi="Osaka" w:cs="Times New Roman"/>
                      <w:color w:val="000000"/>
                      <w:sz w:val="20"/>
                      <w:szCs w:val="20"/>
                      <w:lang w:val="en-US" w:eastAsia="ru-RU"/>
                    </w:rPr>
                    <w:lastRenderedPageBreak/>
                    <w:t>linearity. The signal quality deteriorates sharply, and the total performance of the capacitor declines a great deal.</w:t>
                  </w:r>
                </w:p>
              </w:tc>
              <w:tc>
                <w:tcPr>
                  <w:tcW w:w="0" w:type="auto"/>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lastRenderedPageBreak/>
                    <w:drawing>
                      <wp:inline distT="0" distB="0" distL="0" distR="0" wp14:anchorId="7F6067EA" wp14:editId="502B4B58">
                        <wp:extent cx="1714500" cy="1714500"/>
                        <wp:effectExtent l="0" t="0" r="0" b="0"/>
                        <wp:docPr id="8" name="Рисунок 8" descr="Figure 1:Existing Electrolytic Capacitor Structure">
                          <a:hlinkClick xmlns:a="http://schemas.openxmlformats.org/drawingml/2006/main" r:id="rId13"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Existing Electrolytic Capacitor Structure">
                                  <a:hlinkClick r:id="rId13" tgtFrame="&quot;ef2.htm&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45"/>
              <w:gridCol w:w="2775"/>
            </w:tblGrid>
            <w:tr w:rsidR="007415D0" w:rsidRPr="007415D0">
              <w:trPr>
                <w:tblCellSpacing w:w="15" w:type="dxa"/>
                <w:jc w:val="center"/>
              </w:trPr>
              <w:tc>
                <w:tcPr>
                  <w:tcW w:w="3900" w:type="dxa"/>
                  <w:shd w:val="clear" w:color="auto" w:fill="99FF00"/>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val="en-US" w:eastAsia="ru-RU"/>
                    </w:rPr>
                    <w:t>Why Is The Black Gate Best?</w:t>
                  </w:r>
                </w:p>
              </w:tc>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FF0000"/>
                      <w:sz w:val="15"/>
                      <w:szCs w:val="15"/>
                      <w:lang w:eastAsia="ru-RU"/>
                    </w:rPr>
                    <w:t>Figure2:</w:t>
                  </w:r>
                  <w:r w:rsidRPr="007415D0">
                    <w:rPr>
                      <w:rFonts w:ascii="Osaka" w:eastAsia="Times New Roman" w:hAnsi="Osaka" w:cs="Times New Roman"/>
                      <w:color w:val="FF0000"/>
                      <w:sz w:val="15"/>
                      <w:szCs w:val="15"/>
                      <w:lang w:eastAsia="ru-RU"/>
                    </w:rPr>
                    <w:br/>
                  </w:r>
                  <w:proofErr w:type="spellStart"/>
                  <w:r w:rsidRPr="007415D0">
                    <w:rPr>
                      <w:rFonts w:ascii="Osaka" w:eastAsia="Times New Roman" w:hAnsi="Osaka" w:cs="Times New Roman"/>
                      <w:b/>
                      <w:bCs/>
                      <w:color w:val="000000"/>
                      <w:sz w:val="15"/>
                      <w:szCs w:val="15"/>
                      <w:lang w:eastAsia="ru-RU"/>
                    </w:rPr>
                    <w:t>Black</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Gate</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Structure</w:t>
                  </w:r>
                  <w:proofErr w:type="spellEnd"/>
                </w:p>
              </w:tc>
            </w:tr>
            <w:tr w:rsidR="007415D0" w:rsidRPr="007415D0">
              <w:trPr>
                <w:tblCellSpacing w:w="15" w:type="dxa"/>
                <w:jc w:val="center"/>
              </w:trPr>
              <w:tc>
                <w:tcPr>
                  <w:tcW w:w="3900" w:type="dxa"/>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@The quality of a capacitor depends on whether that of a dielectric is good or not. Electrolytic capacitors using an aluminum oxide, the best dielectric on earth, therefore, has to be ranked at the top of the capacitors.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Existing electrolytic capacitors, however, hold serious inherent defects: There is no practical way to make a conductive connection between a true cathode on the surface of an aluminum oxide dielectric layer and an external cathode. A separator, therefore, is required to act as an intermediary between the two cathodes, and signals with electrons transfer riding on ions in an electrolyte that impregnates the separator.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While signals pass the electrolyte in the separator that has a thickness of 20,000 times wider than the dielectric layer, some of the signal information is lost, and distortion is radiated due to the slowness of ions and non-linearity. The signal quality deteriorates sharply, and the total performance of the capacitor declines a great deal.</w:t>
                  </w:r>
                </w:p>
              </w:tc>
              <w:tc>
                <w:tcPr>
                  <w:tcW w:w="0" w:type="auto"/>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307F6B6D" wp14:editId="7A4630C7">
                        <wp:extent cx="1714500" cy="1714500"/>
                        <wp:effectExtent l="0" t="0" r="0" b="0"/>
                        <wp:docPr id="9" name="Рисунок 9" descr="Figure 2: Black Gate Structure">
                          <a:hlinkClick xmlns:a="http://schemas.openxmlformats.org/drawingml/2006/main" r:id="rId15"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 Black Gate Structure">
                                  <a:hlinkClick r:id="rId15" tgtFrame="&quot;ef2.htm&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05306EC6" wp14:editId="37049007">
            <wp:extent cx="2857500" cy="628650"/>
            <wp:effectExtent l="0" t="0" r="0" b="0"/>
            <wp:docPr id="12" name="Рисунок 12"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584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2E166045" wp14:editId="254082E7">
                        <wp:extent cx="238125" cy="238125"/>
                        <wp:effectExtent l="0" t="0" r="9525" b="9525"/>
                        <wp:docPr id="13" name="Рисунок 13"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bookmarkStart w:id="1" w:name="200"/>
                  <w:bookmarkEnd w:id="1"/>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2B7815B4" wp14:editId="46CF8DE9">
                        <wp:extent cx="238125" cy="238125"/>
                        <wp:effectExtent l="0" t="0" r="9525" b="9525"/>
                        <wp:docPr id="14" name="Рисунок 14"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75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noProof/>
                      <w:color w:val="FFFFFF"/>
                      <w:sz w:val="15"/>
                      <w:szCs w:val="15"/>
                      <w:lang w:eastAsia="ru-RU"/>
                    </w:rPr>
                    <w:drawing>
                      <wp:inline distT="0" distB="0" distL="0" distR="0" wp14:anchorId="38E55DAD" wp14:editId="2CDDC198">
                        <wp:extent cx="3286125" cy="276225"/>
                        <wp:effectExtent l="0" t="0" r="9525" b="9525"/>
                        <wp:docPr id="15" name="Рисунок 15" descr="Essence of 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sence of Black G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7622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840"/>
                  </w:tblGrid>
                  <w:tr w:rsidR="007415D0" w:rsidRPr="007415D0">
                    <w:trPr>
                      <w:tblCellSpacing w:w="0"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24"/>
                            <w:szCs w:val="24"/>
                            <w:lang w:val="en-US" w:eastAsia="ru-RU"/>
                          </w:rPr>
                          <w:t>Jelmax</w:t>
                        </w:r>
                        <w:proofErr w:type="spellEnd"/>
                        <w:r w:rsidRPr="007415D0">
                          <w:rPr>
                            <w:rFonts w:ascii="Osaka" w:eastAsia="Times New Roman" w:hAnsi="Osaka" w:cs="Times New Roman"/>
                            <w:color w:val="FFFFFF"/>
                            <w:sz w:val="24"/>
                            <w:szCs w:val="24"/>
                            <w:lang w:val="en-US" w:eastAsia="ru-RU"/>
                          </w:rPr>
                          <w:t xml:space="preserve"> </w:t>
                        </w:r>
                        <w:proofErr w:type="spellStart"/>
                        <w:proofErr w:type="gramStart"/>
                        <w:r w:rsidRPr="007415D0">
                          <w:rPr>
                            <w:rFonts w:ascii="Osaka" w:eastAsia="Times New Roman" w:hAnsi="Osaka" w:cs="Times New Roman"/>
                            <w:color w:val="FFFFFF"/>
                            <w:sz w:val="24"/>
                            <w:szCs w:val="24"/>
                            <w:lang w:val="en-US" w:eastAsia="ru-RU"/>
                          </w:rPr>
                          <w:t>Co.,Ltd</w:t>
                        </w:r>
                        <w:proofErr w:type="spellEnd"/>
                        <w:r w:rsidRPr="007415D0">
                          <w:rPr>
                            <w:rFonts w:ascii="Osaka" w:eastAsia="Times New Roman" w:hAnsi="Osaka" w:cs="Times New Roman"/>
                            <w:color w:val="FFFFFF"/>
                            <w:sz w:val="24"/>
                            <w:szCs w:val="24"/>
                            <w:lang w:val="en-US" w:eastAsia="ru-RU"/>
                          </w:rPr>
                          <w:t>.</w:t>
                        </w:r>
                        <w:proofErr w:type="gramEnd"/>
                        <w:r w:rsidRPr="007415D0">
                          <w:rPr>
                            <w:rFonts w:ascii="Osaka" w:eastAsia="Times New Roman" w:hAnsi="Osaka" w:cs="Times New Roman"/>
                            <w:color w:val="FFFFFF"/>
                            <w:sz w:val="24"/>
                            <w:szCs w:val="24"/>
                            <w:lang w:val="en-US" w:eastAsia="ru-RU"/>
                          </w:rPr>
                          <w:t xml:space="preserve"> has developed and sells excellent </w:t>
                        </w:r>
                        <w:proofErr w:type="spellStart"/>
                        <w:r w:rsidRPr="007415D0">
                          <w:rPr>
                            <w:rFonts w:ascii="Osaka" w:eastAsia="Times New Roman" w:hAnsi="Osaka" w:cs="Times New Roman"/>
                            <w:color w:val="FFFFFF"/>
                            <w:sz w:val="24"/>
                            <w:szCs w:val="24"/>
                            <w:lang w:val="en-US" w:eastAsia="ru-RU"/>
                          </w:rPr>
                          <w:t>electolytic</w:t>
                        </w:r>
                        <w:proofErr w:type="spellEnd"/>
                        <w:r w:rsidRPr="007415D0">
                          <w:rPr>
                            <w:rFonts w:ascii="Osaka" w:eastAsia="Times New Roman" w:hAnsi="Osaka" w:cs="Times New Roman"/>
                            <w:color w:val="FFFFFF"/>
                            <w:sz w:val="24"/>
                            <w:szCs w:val="24"/>
                            <w:lang w:val="en-US" w:eastAsia="ru-RU"/>
                          </w:rPr>
                          <w:t xml:space="preserve"> capacitor called</w:t>
                        </w:r>
                        <w:r w:rsidRPr="007415D0">
                          <w:rPr>
                            <w:rFonts w:ascii="Tahoma" w:eastAsia="Times New Roman" w:hAnsi="Tahoma" w:cs="Tahoma"/>
                            <w:color w:val="FFFFFF"/>
                            <w:sz w:val="24"/>
                            <w:szCs w:val="24"/>
                            <w:lang w:eastAsia="ru-RU"/>
                          </w:rPr>
                          <w:t>�</w:t>
                        </w:r>
                        <w:proofErr w:type="spellStart"/>
                        <w:r w:rsidRPr="007415D0">
                          <w:rPr>
                            <w:rFonts w:ascii="Osaka" w:eastAsia="Times New Roman" w:hAnsi="Osaka" w:cs="Times New Roman"/>
                            <w:color w:val="FFFFFF"/>
                            <w:sz w:val="24"/>
                            <w:szCs w:val="24"/>
                            <w:lang w:val="en-US" w:eastAsia="ru-RU"/>
                          </w:rPr>
                          <w:t>eBlackGate</w:t>
                        </w:r>
                        <w:proofErr w:type="spellEnd"/>
                        <w:r w:rsidRPr="007415D0">
                          <w:rPr>
                            <w:rFonts w:ascii="Tahoma" w:eastAsia="Times New Roman" w:hAnsi="Tahoma" w:cs="Tahoma"/>
                            <w:color w:val="FFFFFF"/>
                            <w:sz w:val="24"/>
                            <w:szCs w:val="24"/>
                            <w:lang w:eastAsia="ru-RU"/>
                          </w:rPr>
                          <w:t>�</w:t>
                        </w:r>
                        <w:r w:rsidRPr="007415D0">
                          <w:rPr>
                            <w:rFonts w:ascii="Osaka" w:eastAsia="Times New Roman" w:hAnsi="Osaka" w:cs="Times New Roman"/>
                            <w:color w:val="FFFFFF"/>
                            <w:sz w:val="24"/>
                            <w:szCs w:val="24"/>
                            <w:lang w:val="en-US" w:eastAsia="ru-RU"/>
                          </w:rPr>
                          <w:t xml:space="preserve">f. The </w:t>
                        </w:r>
                        <w:proofErr w:type="spellStart"/>
                        <w:r w:rsidRPr="007415D0">
                          <w:rPr>
                            <w:rFonts w:ascii="Osaka" w:eastAsia="Times New Roman" w:hAnsi="Osaka" w:cs="Times New Roman"/>
                            <w:color w:val="FFFFFF"/>
                            <w:sz w:val="24"/>
                            <w:szCs w:val="24"/>
                            <w:lang w:val="en-US" w:eastAsia="ru-RU"/>
                          </w:rPr>
                          <w:t>BlackGate</w:t>
                        </w:r>
                        <w:proofErr w:type="spellEnd"/>
                        <w:r w:rsidRPr="007415D0">
                          <w:rPr>
                            <w:rFonts w:ascii="Osaka" w:eastAsia="Times New Roman" w:hAnsi="Osaka" w:cs="Times New Roman"/>
                            <w:color w:val="FFFFFF"/>
                            <w:sz w:val="24"/>
                            <w:szCs w:val="24"/>
                            <w:lang w:val="en-US" w:eastAsia="ru-RU"/>
                          </w:rPr>
                          <w:t xml:space="preserve"> was invented based on a new concept for electron transfer. The </w:t>
                        </w:r>
                        <w:proofErr w:type="spellStart"/>
                        <w:r w:rsidRPr="007415D0">
                          <w:rPr>
                            <w:rFonts w:ascii="Osaka" w:eastAsia="Times New Roman" w:hAnsi="Osaka" w:cs="Times New Roman"/>
                            <w:color w:val="FFFFFF"/>
                            <w:sz w:val="24"/>
                            <w:szCs w:val="24"/>
                            <w:lang w:val="en-US" w:eastAsia="ru-RU"/>
                          </w:rPr>
                          <w:t>BlackGate</w:t>
                        </w:r>
                        <w:proofErr w:type="spellEnd"/>
                        <w:r w:rsidRPr="007415D0">
                          <w:rPr>
                            <w:rFonts w:ascii="Osaka" w:eastAsia="Times New Roman" w:hAnsi="Osaka" w:cs="Times New Roman"/>
                            <w:color w:val="FFFFFF"/>
                            <w:sz w:val="24"/>
                            <w:szCs w:val="24"/>
                            <w:lang w:val="en-US" w:eastAsia="ru-RU"/>
                          </w:rPr>
                          <w:t xml:space="preserve"> (BG) shows </w:t>
                        </w:r>
                        <w:proofErr w:type="gramStart"/>
                        <w:r w:rsidRPr="007415D0">
                          <w:rPr>
                            <w:rFonts w:ascii="Osaka" w:eastAsia="Times New Roman" w:hAnsi="Osaka" w:cs="Times New Roman"/>
                            <w:color w:val="FFFFFF"/>
                            <w:sz w:val="24"/>
                            <w:szCs w:val="24"/>
                            <w:lang w:val="en-US" w:eastAsia="ru-RU"/>
                          </w:rPr>
                          <w:t>an excellent characteristics</w:t>
                        </w:r>
                        <w:proofErr w:type="gramEnd"/>
                        <w:r w:rsidRPr="007415D0">
                          <w:rPr>
                            <w:rFonts w:ascii="Osaka" w:eastAsia="Times New Roman" w:hAnsi="Osaka" w:cs="Times New Roman"/>
                            <w:color w:val="FFFFFF"/>
                            <w:sz w:val="24"/>
                            <w:szCs w:val="24"/>
                            <w:lang w:val="en-US" w:eastAsia="ru-RU"/>
                          </w:rPr>
                          <w:t>, beyond the conventional comprehension, in various aspects. It has realized the</w:t>
                        </w:r>
                        <w:r w:rsidRPr="007415D0">
                          <w:rPr>
                            <w:rFonts w:ascii="Tahoma" w:eastAsia="Times New Roman" w:hAnsi="Tahoma" w:cs="Tahoma"/>
                            <w:color w:val="FFFFFF"/>
                            <w:sz w:val="24"/>
                            <w:szCs w:val="24"/>
                            <w:lang w:eastAsia="ru-RU"/>
                          </w:rPr>
                          <w:t>�</w:t>
                        </w:r>
                        <w:proofErr w:type="spellStart"/>
                        <w:r w:rsidRPr="007415D0">
                          <w:rPr>
                            <w:rFonts w:ascii="Osaka" w:eastAsia="Times New Roman" w:hAnsi="Osaka" w:cs="Times New Roman"/>
                            <w:color w:val="FFFFFF"/>
                            <w:sz w:val="24"/>
                            <w:szCs w:val="24"/>
                            <w:lang w:val="en-US" w:eastAsia="ru-RU"/>
                          </w:rPr>
                          <w:t>eTranscendence</w:t>
                        </w:r>
                        <w:proofErr w:type="spellEnd"/>
                        <w:r w:rsidRPr="007415D0">
                          <w:rPr>
                            <w:rFonts w:ascii="Osaka" w:eastAsia="Times New Roman" w:hAnsi="Osaka" w:cs="Times New Roman"/>
                            <w:color w:val="FFFFFF"/>
                            <w:sz w:val="24"/>
                            <w:szCs w:val="24"/>
                            <w:lang w:val="en-US" w:eastAsia="ru-RU"/>
                          </w:rPr>
                          <w:t xml:space="preserve"> Electron Transfer</w:t>
                        </w:r>
                        <w:r w:rsidRPr="007415D0">
                          <w:rPr>
                            <w:rFonts w:ascii="Tahoma" w:eastAsia="Times New Roman" w:hAnsi="Tahoma" w:cs="Tahoma"/>
                            <w:color w:val="FFFFFF"/>
                            <w:sz w:val="24"/>
                            <w:szCs w:val="24"/>
                            <w:lang w:eastAsia="ru-RU"/>
                          </w:rPr>
                          <w:t>�</w:t>
                        </w:r>
                        <w:r w:rsidRPr="007415D0">
                          <w:rPr>
                            <w:rFonts w:ascii="Osaka" w:eastAsia="Times New Roman" w:hAnsi="Osaka" w:cs="Times New Roman"/>
                            <w:color w:val="FFFFFF"/>
                            <w:sz w:val="24"/>
                            <w:szCs w:val="24"/>
                            <w:lang w:val="en-US" w:eastAsia="ru-RU"/>
                          </w:rPr>
                          <w:t xml:space="preserve">fin electrolyte between the two electric </w:t>
                        </w:r>
                        <w:proofErr w:type="gramStart"/>
                        <w:r w:rsidRPr="007415D0">
                          <w:rPr>
                            <w:rFonts w:ascii="Osaka" w:eastAsia="Times New Roman" w:hAnsi="Osaka" w:cs="Times New Roman"/>
                            <w:color w:val="FFFFFF"/>
                            <w:sz w:val="24"/>
                            <w:szCs w:val="24"/>
                            <w:lang w:val="en-US" w:eastAsia="ru-RU"/>
                          </w:rPr>
                          <w:t>poles.</w:t>
                        </w:r>
                        <w:r w:rsidRPr="007415D0">
                          <w:rPr>
                            <w:rFonts w:ascii="Tahoma" w:eastAsia="Times New Roman" w:hAnsi="Tahoma" w:cs="Tahoma"/>
                            <w:color w:val="FFFFFF"/>
                            <w:sz w:val="24"/>
                            <w:szCs w:val="24"/>
                            <w:lang w:eastAsia="ru-RU"/>
                          </w:rPr>
                          <w:t>�</w:t>
                        </w:r>
                        <w:proofErr w:type="spellStart"/>
                        <w:proofErr w:type="gramEnd"/>
                        <w:r w:rsidRPr="007415D0">
                          <w:rPr>
                            <w:rFonts w:ascii="Osaka" w:eastAsia="Times New Roman" w:hAnsi="Osaka" w:cs="Times New Roman"/>
                            <w:color w:val="FFFFFF"/>
                            <w:sz w:val="24"/>
                            <w:szCs w:val="24"/>
                            <w:lang w:val="en-US" w:eastAsia="ru-RU"/>
                          </w:rPr>
                          <w:t>eTranscendence</w:t>
                        </w:r>
                        <w:proofErr w:type="spellEnd"/>
                        <w:r w:rsidRPr="007415D0">
                          <w:rPr>
                            <w:rFonts w:ascii="Osaka" w:eastAsia="Times New Roman" w:hAnsi="Osaka" w:cs="Times New Roman"/>
                            <w:color w:val="FFFFFF"/>
                            <w:sz w:val="24"/>
                            <w:szCs w:val="24"/>
                            <w:lang w:val="en-US" w:eastAsia="ru-RU"/>
                          </w:rPr>
                          <w:t xml:space="preserve"> Electron Transferring</w:t>
                        </w:r>
                        <w:r w:rsidRPr="007415D0">
                          <w:rPr>
                            <w:rFonts w:ascii="Tahoma" w:eastAsia="Times New Roman" w:hAnsi="Tahoma" w:cs="Tahoma"/>
                            <w:color w:val="FFFFFF"/>
                            <w:sz w:val="24"/>
                            <w:szCs w:val="24"/>
                            <w:lang w:eastAsia="ru-RU"/>
                          </w:rPr>
                          <w:t>�</w:t>
                        </w:r>
                        <w:proofErr w:type="spellStart"/>
                        <w:r w:rsidRPr="007415D0">
                          <w:rPr>
                            <w:rFonts w:ascii="Osaka" w:eastAsia="Times New Roman" w:hAnsi="Osaka" w:cs="Times New Roman"/>
                            <w:color w:val="FFFFFF"/>
                            <w:sz w:val="24"/>
                            <w:szCs w:val="24"/>
                            <w:lang w:val="en-US" w:eastAsia="ru-RU"/>
                          </w:rPr>
                          <w:t>ftransfers</w:t>
                        </w:r>
                        <w:proofErr w:type="spellEnd"/>
                        <w:r w:rsidRPr="007415D0">
                          <w:rPr>
                            <w:rFonts w:ascii="Osaka" w:eastAsia="Times New Roman" w:hAnsi="Osaka" w:cs="Times New Roman"/>
                            <w:color w:val="FFFFFF"/>
                            <w:sz w:val="24"/>
                            <w:szCs w:val="24"/>
                            <w:lang w:val="en-US" w:eastAsia="ru-RU"/>
                          </w:rPr>
                          <w:t xml:space="preserve"> signal electrons in the special condition which occurs only in the BG. It enables to make unbelievable breakthroughs from the various limits of conventional type electrolytic capacitors based on</w:t>
                        </w:r>
                        <w:r w:rsidRPr="007415D0">
                          <w:rPr>
                            <w:rFonts w:ascii="Tahoma" w:eastAsia="Times New Roman" w:hAnsi="Tahoma" w:cs="Tahoma"/>
                            <w:color w:val="FFFFFF"/>
                            <w:sz w:val="24"/>
                            <w:szCs w:val="24"/>
                            <w:lang w:eastAsia="ru-RU"/>
                          </w:rPr>
                          <w:t>�</w:t>
                        </w:r>
                        <w:proofErr w:type="spellStart"/>
                        <w:r w:rsidRPr="007415D0">
                          <w:rPr>
                            <w:rFonts w:ascii="Osaka" w:eastAsia="Times New Roman" w:hAnsi="Osaka" w:cs="Times New Roman"/>
                            <w:color w:val="FFFFFF"/>
                            <w:sz w:val="24"/>
                            <w:szCs w:val="24"/>
                            <w:lang w:val="en-US" w:eastAsia="ru-RU"/>
                          </w:rPr>
                          <w:t>eIon</w:t>
                        </w:r>
                        <w:proofErr w:type="spellEnd"/>
                        <w:r w:rsidRPr="007415D0">
                          <w:rPr>
                            <w:rFonts w:ascii="Osaka" w:eastAsia="Times New Roman" w:hAnsi="Osaka" w:cs="Times New Roman"/>
                            <w:color w:val="FFFFFF"/>
                            <w:sz w:val="24"/>
                            <w:szCs w:val="24"/>
                            <w:lang w:val="en-US" w:eastAsia="ru-RU"/>
                          </w:rPr>
                          <w:t xml:space="preserve"> Transfer</w:t>
                        </w:r>
                        <w:r w:rsidRPr="007415D0">
                          <w:rPr>
                            <w:rFonts w:ascii="Tahoma" w:eastAsia="Times New Roman" w:hAnsi="Tahoma" w:cs="Tahoma"/>
                            <w:color w:val="FFFFFF"/>
                            <w:sz w:val="24"/>
                            <w:szCs w:val="24"/>
                            <w:lang w:eastAsia="ru-RU"/>
                          </w:rPr>
                          <w:t>�</w:t>
                        </w:r>
                        <w:r w:rsidRPr="007415D0">
                          <w:rPr>
                            <w:rFonts w:ascii="Osaka" w:eastAsia="Times New Roman" w:hAnsi="Osaka" w:cs="Times New Roman"/>
                            <w:color w:val="FFFFFF"/>
                            <w:sz w:val="24"/>
                            <w:szCs w:val="24"/>
                            <w:lang w:val="en-US" w:eastAsia="ru-RU"/>
                          </w:rPr>
                          <w:t xml:space="preserve">f. For example, harmonic distortion noise is reduced to 1/1000, coverage of frequency is expanded 100,000 times (10GHz range) wider and life-time of the capacitor is extended almost 10 times and more. Because of the remarkable improvements mentioned above, application area of the BG, as a super capacitor, is expanding rapidly. </w:t>
                        </w:r>
                        <w:r w:rsidRPr="007415D0">
                          <w:rPr>
                            <w:rFonts w:ascii="Osaka" w:eastAsia="Times New Roman" w:hAnsi="Osaka" w:cs="Times New Roman"/>
                            <w:color w:val="FFFFFF"/>
                            <w:sz w:val="24"/>
                            <w:szCs w:val="24"/>
                            <w:lang w:val="en-US" w:eastAsia="ru-RU"/>
                          </w:rPr>
                          <w:lastRenderedPageBreak/>
                          <w:t xml:space="preserve">As outstanding improvement by BG is verified widely among the experts in the Audio Area, the BG is continuously getting well known all over the world. The sales of the BG </w:t>
                        </w:r>
                        <w:proofErr w:type="gramStart"/>
                        <w:r w:rsidRPr="007415D0">
                          <w:rPr>
                            <w:rFonts w:ascii="Osaka" w:eastAsia="Times New Roman" w:hAnsi="Osaka" w:cs="Times New Roman"/>
                            <w:color w:val="FFFFFF"/>
                            <w:sz w:val="24"/>
                            <w:szCs w:val="24"/>
                            <w:lang w:val="en-US" w:eastAsia="ru-RU"/>
                          </w:rPr>
                          <w:t>is</w:t>
                        </w:r>
                        <w:proofErr w:type="gramEnd"/>
                        <w:r w:rsidRPr="007415D0">
                          <w:rPr>
                            <w:rFonts w:ascii="Osaka" w:eastAsia="Times New Roman" w:hAnsi="Osaka" w:cs="Times New Roman"/>
                            <w:color w:val="FFFFFF"/>
                            <w:sz w:val="24"/>
                            <w:szCs w:val="24"/>
                            <w:lang w:val="en-US" w:eastAsia="ru-RU"/>
                          </w:rPr>
                          <w:t xml:space="preserve"> growing rapidly in the twenty-two advanced countries in the world. By utilizing BG technology, </w:t>
                        </w:r>
                        <w:proofErr w:type="spellStart"/>
                        <w:r w:rsidRPr="007415D0">
                          <w:rPr>
                            <w:rFonts w:ascii="Osaka" w:eastAsia="Times New Roman" w:hAnsi="Osaka" w:cs="Times New Roman"/>
                            <w:color w:val="FFFFFF"/>
                            <w:sz w:val="24"/>
                            <w:szCs w:val="24"/>
                            <w:lang w:val="en-US" w:eastAsia="ru-RU"/>
                          </w:rPr>
                          <w:t>Jelmax</w:t>
                        </w:r>
                        <w:proofErr w:type="spellEnd"/>
                        <w:r w:rsidRPr="007415D0">
                          <w:rPr>
                            <w:rFonts w:ascii="Osaka" w:eastAsia="Times New Roman" w:hAnsi="Osaka" w:cs="Times New Roman"/>
                            <w:color w:val="FFFFFF"/>
                            <w:sz w:val="24"/>
                            <w:szCs w:val="24"/>
                            <w:lang w:val="en-US" w:eastAsia="ru-RU"/>
                          </w:rPr>
                          <w:t xml:space="preserve"> has also developed non-polarized electrolytic capacitors, which have been believed to be impossible to develop. It has brought to us a possibility of a noiseless switching regulator power-unit, e.g. By just adopting the BG in an equipment, it will bring outstanding improvements in the quality of the system, for example, in reality of sound, sharpness of image/color, sensing capabilities, or precision levels. The candidate systems will be an audio-visual or image handling </w:t>
                        </w:r>
                        <w:proofErr w:type="spellStart"/>
                        <w:r w:rsidRPr="007415D0">
                          <w:rPr>
                            <w:rFonts w:ascii="Osaka" w:eastAsia="Times New Roman" w:hAnsi="Osaka" w:cs="Times New Roman"/>
                            <w:color w:val="FFFFFF"/>
                            <w:sz w:val="24"/>
                            <w:szCs w:val="24"/>
                            <w:lang w:val="en-US" w:eastAsia="ru-RU"/>
                          </w:rPr>
                          <w:t>equipments</w:t>
                        </w:r>
                        <w:proofErr w:type="spellEnd"/>
                        <w:r w:rsidRPr="007415D0">
                          <w:rPr>
                            <w:rFonts w:ascii="Osaka" w:eastAsia="Times New Roman" w:hAnsi="Osaka" w:cs="Times New Roman"/>
                            <w:color w:val="FFFFFF"/>
                            <w:sz w:val="24"/>
                            <w:szCs w:val="24"/>
                            <w:lang w:val="en-US" w:eastAsia="ru-RU"/>
                          </w:rPr>
                          <w:t xml:space="preserve">, </w:t>
                        </w:r>
                        <w:proofErr w:type="spellStart"/>
                        <w:r w:rsidRPr="007415D0">
                          <w:rPr>
                            <w:rFonts w:ascii="Osaka" w:eastAsia="Times New Roman" w:hAnsi="Osaka" w:cs="Times New Roman"/>
                            <w:color w:val="FFFFFF"/>
                            <w:sz w:val="24"/>
                            <w:szCs w:val="24"/>
                            <w:lang w:val="en-US" w:eastAsia="ru-RU"/>
                          </w:rPr>
                          <w:t>equipments</w:t>
                        </w:r>
                        <w:proofErr w:type="spellEnd"/>
                        <w:r w:rsidRPr="007415D0">
                          <w:rPr>
                            <w:rFonts w:ascii="Osaka" w:eastAsia="Times New Roman" w:hAnsi="Osaka" w:cs="Times New Roman"/>
                            <w:color w:val="FFFFFF"/>
                            <w:sz w:val="24"/>
                            <w:szCs w:val="24"/>
                            <w:lang w:val="en-US" w:eastAsia="ru-RU"/>
                          </w:rPr>
                          <w:t xml:space="preserve"> for medical analysis, various sensors or high-level precision </w:t>
                        </w:r>
                        <w:proofErr w:type="spellStart"/>
                        <w:r w:rsidRPr="007415D0">
                          <w:rPr>
                            <w:rFonts w:ascii="Osaka" w:eastAsia="Times New Roman" w:hAnsi="Osaka" w:cs="Times New Roman"/>
                            <w:color w:val="FFFFFF"/>
                            <w:sz w:val="24"/>
                            <w:szCs w:val="24"/>
                            <w:lang w:val="en-US" w:eastAsia="ru-RU"/>
                          </w:rPr>
                          <w:t>equipments</w:t>
                        </w:r>
                        <w:proofErr w:type="spellEnd"/>
                        <w:r w:rsidRPr="007415D0">
                          <w:rPr>
                            <w:rFonts w:ascii="Osaka" w:eastAsia="Times New Roman" w:hAnsi="Osaka" w:cs="Times New Roman"/>
                            <w:color w:val="FFFFFF"/>
                            <w:sz w:val="24"/>
                            <w:szCs w:val="24"/>
                            <w:lang w:val="en-US" w:eastAsia="ru-RU"/>
                          </w:rPr>
                          <w:t xml:space="preserve">. The BG is attracting hot interests from many companies and organizations of advanced technical areas. </w:t>
                        </w:r>
                        <w:proofErr w:type="spellStart"/>
                        <w:r w:rsidRPr="007415D0">
                          <w:rPr>
                            <w:rFonts w:ascii="Osaka" w:eastAsia="Times New Roman" w:hAnsi="Osaka" w:cs="Times New Roman"/>
                            <w:color w:val="FFFFFF"/>
                            <w:sz w:val="24"/>
                            <w:szCs w:val="24"/>
                            <w:lang w:eastAsia="ru-RU"/>
                          </w:rPr>
                          <w:t>Please</w:t>
                        </w:r>
                        <w:proofErr w:type="spellEnd"/>
                        <w:r w:rsidRPr="007415D0">
                          <w:rPr>
                            <w:rFonts w:ascii="Osaka" w:eastAsia="Times New Roman" w:hAnsi="Osaka" w:cs="Times New Roman"/>
                            <w:color w:val="FFFFFF"/>
                            <w:sz w:val="24"/>
                            <w:szCs w:val="24"/>
                            <w:lang w:eastAsia="ru-RU"/>
                          </w:rPr>
                          <w:t xml:space="preserve"> </w:t>
                        </w:r>
                        <w:proofErr w:type="spellStart"/>
                        <w:r w:rsidRPr="007415D0">
                          <w:rPr>
                            <w:rFonts w:ascii="Osaka" w:eastAsia="Times New Roman" w:hAnsi="Osaka" w:cs="Times New Roman"/>
                            <w:color w:val="FFFFFF"/>
                            <w:sz w:val="24"/>
                            <w:szCs w:val="24"/>
                            <w:lang w:eastAsia="ru-RU"/>
                          </w:rPr>
                          <w:t>refer</w:t>
                        </w:r>
                        <w:proofErr w:type="spellEnd"/>
                        <w:r w:rsidRPr="007415D0">
                          <w:rPr>
                            <w:rFonts w:ascii="Osaka" w:eastAsia="Times New Roman" w:hAnsi="Osaka" w:cs="Times New Roman"/>
                            <w:color w:val="FFFFFF"/>
                            <w:sz w:val="24"/>
                            <w:szCs w:val="24"/>
                            <w:lang w:eastAsia="ru-RU"/>
                          </w:rPr>
                          <w:t xml:space="preserve"> </w:t>
                        </w:r>
                        <w:proofErr w:type="spellStart"/>
                        <w:r w:rsidRPr="007415D0">
                          <w:rPr>
                            <w:rFonts w:ascii="Osaka" w:eastAsia="Times New Roman" w:hAnsi="Osaka" w:cs="Times New Roman"/>
                            <w:color w:val="FFFFFF"/>
                            <w:sz w:val="24"/>
                            <w:szCs w:val="24"/>
                            <w:lang w:eastAsia="ru-RU"/>
                          </w:rPr>
                          <w:t>to</w:t>
                        </w:r>
                        <w:proofErr w:type="spellEnd"/>
                        <w:r w:rsidRPr="007415D0">
                          <w:rPr>
                            <w:rFonts w:ascii="Osaka" w:eastAsia="Times New Roman" w:hAnsi="Osaka" w:cs="Times New Roman"/>
                            <w:color w:val="FFFFFF"/>
                            <w:sz w:val="24"/>
                            <w:szCs w:val="24"/>
                            <w:lang w:eastAsia="ru-RU"/>
                          </w:rPr>
                          <w:t xml:space="preserve"> http://www.BlackGate.jp</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lastRenderedPageBreak/>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lastRenderedPageBreak/>
                    <w:drawing>
                      <wp:inline distT="0" distB="0" distL="0" distR="0" wp14:anchorId="52479408" wp14:editId="5FBFF14F">
                        <wp:extent cx="238125" cy="238125"/>
                        <wp:effectExtent l="0" t="0" r="9525" b="9525"/>
                        <wp:docPr id="16" name="Рисунок 16"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F06DD1C" wp14:editId="45C235F3">
                        <wp:extent cx="238125" cy="238125"/>
                        <wp:effectExtent l="0" t="0" r="9525" b="9525"/>
                        <wp:docPr id="17" name="Рисунок 17"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lastRenderedPageBreak/>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35FB1592" wp14:editId="017FBB46">
            <wp:extent cx="2857500" cy="628650"/>
            <wp:effectExtent l="0" t="0" r="0" b="0"/>
            <wp:docPr id="20" name="Рисунок 20"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r w:rsidRPr="007415D0">
        <w:rPr>
          <w:rFonts w:ascii="Times New Roman" w:eastAsia="Times New Roman" w:hAnsi="Times New Roman" w:cs="Times New Roman"/>
          <w:sz w:val="24"/>
          <w:szCs w:val="24"/>
          <w:lang w:val="en-US" w:eastAsia="ru-RU"/>
        </w:rPr>
        <w:t xml:space="preserve"> </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975"/>
              <w:gridCol w:w="2775"/>
            </w:tblGrid>
            <w:tr w:rsidR="007415D0" w:rsidRPr="007415D0">
              <w:trPr>
                <w:trHeight w:val="7770"/>
                <w:tblCellSpacing w:w="15" w:type="dxa"/>
                <w:jc w:val="center"/>
              </w:trPr>
              <w:tc>
                <w:tcPr>
                  <w:tcW w:w="3000" w:type="pct"/>
                  <w:hideMark/>
                </w:tcPr>
                <w:tbl>
                  <w:tblPr>
                    <w:tblW w:w="5000" w:type="pct"/>
                    <w:tblCellSpacing w:w="15" w:type="dxa"/>
                    <w:shd w:val="clear" w:color="auto" w:fill="99FF00"/>
                    <w:tblCellMar>
                      <w:left w:w="0" w:type="dxa"/>
                      <w:right w:w="0" w:type="dxa"/>
                    </w:tblCellMar>
                    <w:tblLook w:val="04A0" w:firstRow="1" w:lastRow="0" w:firstColumn="1" w:lastColumn="0" w:noHBand="0" w:noVBand="1"/>
                  </w:tblPr>
                  <w:tblGrid>
                    <w:gridCol w:w="337"/>
                    <w:gridCol w:w="3563"/>
                  </w:tblGrid>
                  <w:tr w:rsidR="007415D0" w:rsidRPr="007415D0">
                    <w:trPr>
                      <w:tblCellSpacing w:w="15" w:type="dxa"/>
                    </w:trPr>
                    <w:tc>
                      <w:tcPr>
                        <w:tcW w:w="200" w:type="pct"/>
                        <w:shd w:val="clear" w:color="auto" w:fill="99FF00"/>
                        <w:hideMark/>
                      </w:tcPr>
                      <w:p w:rsidR="007415D0" w:rsidRPr="007415D0" w:rsidRDefault="007415D0" w:rsidP="007415D0">
                        <w:pPr>
                          <w:spacing w:after="24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lastRenderedPageBreak/>
                          <w:t>��</w:t>
                        </w:r>
                      </w:p>
                    </w:tc>
                    <w:tc>
                      <w:tcPr>
                        <w:tcW w:w="4800" w:type="pct"/>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00"/>
                            <w:sz w:val="15"/>
                            <w:szCs w:val="15"/>
                            <w:lang w:val="en-US" w:eastAsia="ru-RU"/>
                          </w:rPr>
                          <w:t>The Difference between Polarized and Non-Polarized Black Gate</w:t>
                        </w:r>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@There is no big structural difference between a polarized Black Gate capacitor and a non-polarized one. The formation voltage for a cathode oxide film of every polarized Black Gate can be selected differently from that of an anode one as </w:t>
                  </w:r>
                  <w:r w:rsidRPr="007415D0">
                    <w:rPr>
                      <w:rFonts w:ascii="Osaka" w:eastAsia="Times New Roman" w:hAnsi="Osaka" w:cs="Times New Roman"/>
                      <w:color w:val="0000FF"/>
                      <w:sz w:val="20"/>
                      <w:szCs w:val="20"/>
                      <w:lang w:val="en-US" w:eastAsia="ru-RU"/>
                    </w:rPr>
                    <w:t>Table 1</w:t>
                  </w:r>
                  <w:r w:rsidRPr="007415D0">
                    <w:rPr>
                      <w:rFonts w:ascii="Osaka" w:eastAsia="Times New Roman" w:hAnsi="Osaka" w:cs="Times New Roman"/>
                      <w:color w:val="000000"/>
                      <w:sz w:val="20"/>
                      <w:szCs w:val="20"/>
                      <w:lang w:val="en-US" w:eastAsia="ru-RU"/>
                    </w:rPr>
                    <w:t xml:space="preserve">, and moreover, the film is permanent. Whether current flows from the cathode electrode or the anode one, a non-polarized operation with ultra-low distortion, having the same electro-characteristics is secured within each selected voltage (It operates non-reciprocally over the voltage).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The cathode formation voltage of the non-polarized Black Gate is exactly the same as the anode one: The one and only non-polarized capacitor which perfectly operates even in AC/DC compatible circuits, has been completed.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Particularly when connecting two pieces of the identical non-polarized Black Gates, an inherent resonance generated by its internal inductance is totally canceled, and the impedance and </w:t>
                  </w:r>
                  <w:proofErr w:type="spellStart"/>
                  <w:r w:rsidRPr="007415D0">
                    <w:rPr>
                      <w:rFonts w:ascii="Osaka" w:eastAsia="Times New Roman" w:hAnsi="Osaka" w:cs="Times New Roman"/>
                      <w:color w:val="000000"/>
                      <w:sz w:val="20"/>
                      <w:szCs w:val="20"/>
                      <w:lang w:val="en-US" w:eastAsia="ru-RU"/>
                    </w:rPr>
                    <w:t>E.S.</w:t>
                  </w:r>
                  <w:proofErr w:type="gramStart"/>
                  <w:r w:rsidRPr="007415D0">
                    <w:rPr>
                      <w:rFonts w:ascii="Osaka" w:eastAsia="Times New Roman" w:hAnsi="Osaka" w:cs="Times New Roman"/>
                      <w:color w:val="000000"/>
                      <w:sz w:val="20"/>
                      <w:szCs w:val="20"/>
                      <w:lang w:val="en-US" w:eastAsia="ru-RU"/>
                    </w:rPr>
                    <w:t>R.values</w:t>
                  </w:r>
                  <w:proofErr w:type="spellEnd"/>
                  <w:proofErr w:type="gramEnd"/>
                  <w:r w:rsidRPr="007415D0">
                    <w:rPr>
                      <w:rFonts w:ascii="Osaka" w:eastAsia="Times New Roman" w:hAnsi="Osaka" w:cs="Times New Roman"/>
                      <w:color w:val="000000"/>
                      <w:sz w:val="20"/>
                      <w:szCs w:val="20"/>
                      <w:lang w:val="en-US" w:eastAsia="ru-RU"/>
                    </w:rPr>
                    <w:t xml:space="preserve"> limitlessly decrease as frequency rises as </w:t>
                  </w:r>
                  <w:r w:rsidRPr="007415D0">
                    <w:rPr>
                      <w:rFonts w:ascii="Osaka" w:eastAsia="Times New Roman" w:hAnsi="Osaka" w:cs="Times New Roman"/>
                      <w:color w:val="0000FF"/>
                      <w:sz w:val="20"/>
                      <w:szCs w:val="20"/>
                      <w:lang w:val="en-US" w:eastAsia="ru-RU"/>
                    </w:rPr>
                    <w:t>Table 3</w:t>
                  </w:r>
                  <w:r w:rsidRPr="007415D0">
                    <w:rPr>
                      <w:rFonts w:ascii="Osaka" w:eastAsia="Times New Roman" w:hAnsi="Osaka" w:cs="Times New Roman"/>
                      <w:color w:val="000000"/>
                      <w:sz w:val="20"/>
                      <w:szCs w:val="20"/>
                      <w:lang w:val="en-US" w:eastAsia="ru-RU"/>
                    </w:rPr>
                    <w:t xml:space="preserve"> on the next page. We named the ideal system </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gSuper</w:t>
                  </w:r>
                  <w:proofErr w:type="spellEnd"/>
                  <w:r w:rsidRPr="007415D0">
                    <w:rPr>
                      <w:rFonts w:ascii="Osaka" w:eastAsia="Times New Roman" w:hAnsi="Osaka" w:cs="Times New Roman"/>
                      <w:color w:val="000000"/>
                      <w:sz w:val="20"/>
                      <w:szCs w:val="20"/>
                      <w:lang w:val="en-US" w:eastAsia="ru-RU"/>
                    </w:rPr>
                    <w:t xml:space="preserve"> E-Caps</w:t>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h. Please refer to our </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gNon</w:t>
                  </w:r>
                  <w:proofErr w:type="spellEnd"/>
                  <w:r w:rsidRPr="007415D0">
                    <w:rPr>
                      <w:rFonts w:ascii="Osaka" w:eastAsia="Times New Roman" w:hAnsi="Osaka" w:cs="Times New Roman"/>
                      <w:color w:val="000000"/>
                      <w:sz w:val="20"/>
                      <w:szCs w:val="20"/>
                      <w:lang w:val="en-US" w:eastAsia="ru-RU"/>
                    </w:rPr>
                    <w:t>-polarized and Super E-Caps</w:t>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h catalog for details.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The invention of Black Gate due to </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gThe</w:t>
                  </w:r>
                  <w:proofErr w:type="spellEnd"/>
                  <w:r w:rsidRPr="007415D0">
                    <w:rPr>
                      <w:rFonts w:ascii="Osaka" w:eastAsia="Times New Roman" w:hAnsi="Osaka" w:cs="Times New Roman"/>
                      <w:color w:val="000000"/>
                      <w:sz w:val="20"/>
                      <w:szCs w:val="20"/>
                      <w:lang w:val="en-US" w:eastAsia="ru-RU"/>
                    </w:rPr>
                    <w:t xml:space="preserve"> Transcendent Electron Transfer</w:t>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h realizes an outstanding operation which hardly utilizes ions. No other ion transfer capacitor can operate like Black Gate does.</w:t>
                  </w:r>
                </w:p>
                <w:tbl>
                  <w:tblPr>
                    <w:tblW w:w="5000" w:type="pct"/>
                    <w:tblCellSpacing w:w="15" w:type="dxa"/>
                    <w:shd w:val="clear" w:color="auto" w:fill="99FF00"/>
                    <w:tblCellMar>
                      <w:top w:w="15" w:type="dxa"/>
                      <w:left w:w="15" w:type="dxa"/>
                      <w:bottom w:w="15" w:type="dxa"/>
                      <w:right w:w="15" w:type="dxa"/>
                    </w:tblCellMar>
                    <w:tblLook w:val="04A0" w:firstRow="1" w:lastRow="0" w:firstColumn="1" w:lastColumn="0" w:noHBand="0" w:noVBand="1"/>
                  </w:tblPr>
                  <w:tblGrid>
                    <w:gridCol w:w="390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33FF"/>
                            <w:sz w:val="20"/>
                            <w:szCs w:val="20"/>
                            <w:lang w:val="en-US" w:eastAsia="ru-RU"/>
                          </w:rPr>
                          <w:t>Table 1:</w:t>
                        </w:r>
                        <w:r w:rsidRPr="007415D0">
                          <w:rPr>
                            <w:rFonts w:ascii="Osaka" w:eastAsia="Times New Roman" w:hAnsi="Osaka" w:cs="Times New Roman"/>
                            <w:color w:val="0033FF"/>
                            <w:sz w:val="20"/>
                            <w:szCs w:val="20"/>
                            <w:lang w:val="en-US" w:eastAsia="ru-RU"/>
                          </w:rPr>
                          <w:br/>
                        </w:r>
                        <w:r w:rsidRPr="007415D0">
                          <w:rPr>
                            <w:rFonts w:ascii="Osaka" w:eastAsia="Times New Roman" w:hAnsi="Osaka" w:cs="Times New Roman"/>
                            <w:b/>
                            <w:bCs/>
                            <w:color w:val="000000"/>
                            <w:sz w:val="20"/>
                            <w:szCs w:val="20"/>
                            <w:lang w:val="en-US" w:eastAsia="ru-RU"/>
                          </w:rPr>
                          <w:t>Cathode Formation Voltages for Whole Black Gates</w:t>
                        </w:r>
                      </w:p>
                    </w:tc>
                  </w:tr>
                </w:tbl>
                <w:p w:rsidR="007415D0" w:rsidRPr="007415D0" w:rsidRDefault="007415D0" w:rsidP="007415D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7"/>
                    <w:gridCol w:w="2357"/>
                  </w:tblGrid>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Kinds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Cathode Formation Voltage</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val="en-US" w:eastAsia="ru-RU"/>
                          </w:rPr>
                          <w:t>iV</w:t>
                        </w:r>
                        <w:proofErr w:type="spellEnd"/>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val="en-US" w:eastAsia="ru-RU"/>
                          </w:rPr>
                          <w:t>j</w:t>
                        </w:r>
                      </w:p>
                    </w:tc>
                  </w:tr>
                  <w:tr w:rsidR="007415D0" w:rsidRPr="007415D0">
                    <w:trPr>
                      <w:trHeight w:val="10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 xml:space="preserve">Standard BG,BG-PK,C </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2.0</w:t>
                        </w:r>
                      </w:p>
                    </w:tc>
                  </w:tr>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FFFFFF"/>
                            <w:sz w:val="15"/>
                            <w:szCs w:val="15"/>
                            <w:lang w:eastAsia="ru-RU"/>
                          </w:rPr>
                          <w:t xml:space="preserve">BG-FK,BG-VK,K </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p>
                    </w:tc>
                  </w:tr>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FFFFFF"/>
                            <w:sz w:val="15"/>
                            <w:szCs w:val="15"/>
                            <w:lang w:eastAsia="ru-RU"/>
                          </w:rPr>
                          <w:t xml:space="preserve">BG-WK </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t>
                        </w:r>
                      </w:p>
                    </w:tc>
                  </w:tr>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FFFFFF"/>
                            <w:sz w:val="15"/>
                            <w:szCs w:val="15"/>
                            <w:lang w:eastAsia="ru-RU"/>
                          </w:rPr>
                          <w:t>BG-WKZ</w:t>
                        </w:r>
                        <w:r w:rsidRPr="007415D0">
                          <w:rPr>
                            <w:rFonts w:ascii="Tahoma" w:eastAsia="Times New Roman" w:hAnsi="Tahoma" w:cs="Tahoma"/>
                            <w:color w:val="FFFFFF"/>
                            <w:sz w:val="15"/>
                            <w:szCs w:val="15"/>
                            <w:lang w:eastAsia="ru-RU"/>
                          </w:rPr>
                          <w:t>�</w:t>
                        </w:r>
                        <w:r w:rsidRPr="007415D0">
                          <w:rPr>
                            <w:rFonts w:ascii="Osaka" w:eastAsia="Times New Roman" w:hAnsi="Osaka" w:cs="Times New Roman"/>
                            <w:color w:val="FFFFFF"/>
                            <w:sz w:val="15"/>
                            <w:szCs w:val="15"/>
                            <w:lang w:eastAsia="ru-RU"/>
                          </w:rPr>
                          <w:t>@350V</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160</w:t>
                        </w:r>
                      </w:p>
                    </w:tc>
                  </w:tr>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FFFFFF"/>
                            <w:sz w:val="15"/>
                            <w:szCs w:val="15"/>
                            <w:lang w:eastAsia="ru-RU"/>
                          </w:rPr>
                          <w:t>BG-WKZ</w:t>
                        </w:r>
                        <w:r w:rsidRPr="007415D0">
                          <w:rPr>
                            <w:rFonts w:ascii="Tahoma" w:eastAsia="Times New Roman" w:hAnsi="Tahoma" w:cs="Tahoma"/>
                            <w:color w:val="FFFFFF"/>
                            <w:sz w:val="15"/>
                            <w:szCs w:val="15"/>
                            <w:lang w:eastAsia="ru-RU"/>
                          </w:rPr>
                          <w:t>�</w:t>
                        </w:r>
                        <w:r w:rsidRPr="007415D0">
                          <w:rPr>
                            <w:rFonts w:ascii="Osaka" w:eastAsia="Times New Roman" w:hAnsi="Osaka" w:cs="Times New Roman"/>
                            <w:color w:val="FFFFFF"/>
                            <w:sz w:val="15"/>
                            <w:szCs w:val="15"/>
                            <w:lang w:eastAsia="ru-RU"/>
                          </w:rPr>
                          <w:t>@500V</w:t>
                        </w:r>
                        <w:r w:rsidRPr="007415D0">
                          <w:rPr>
                            <w:rFonts w:ascii="Osaka" w:eastAsia="Times New Roman" w:hAnsi="Osaka" w:cs="Times New Roman"/>
                            <w:sz w:val="15"/>
                            <w:szCs w:val="15"/>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250</w:t>
                        </w:r>
                      </w:p>
                    </w:tc>
                  </w:tr>
                  <w:tr w:rsidR="007415D0" w:rsidRPr="007415D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BG-AC,BG-N</w:t>
                        </w:r>
                        <w:r w:rsidRPr="007415D0">
                          <w:rPr>
                            <w:rFonts w:ascii="Osaka" w:eastAsia="Times New Roman" w:hAnsi="Osaka" w:cs="Times New Roman"/>
                            <w:color w:val="FFFFFF"/>
                            <w:sz w:val="15"/>
                            <w:szCs w:val="15"/>
                            <w:lang w:val="en-US" w:eastAsia="ru-RU"/>
                          </w:rPr>
                          <w:br/>
                          <w:t xml:space="preserve">BG-NX,BG-NH </w:t>
                        </w:r>
                      </w:p>
                    </w:tc>
                    <w:tc>
                      <w:tcPr>
                        <w:tcW w:w="0" w:type="auto"/>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 xml:space="preserve">Same as </w:t>
                        </w:r>
                        <w:proofErr w:type="spellStart"/>
                        <w:r w:rsidRPr="007415D0">
                          <w:rPr>
                            <w:rFonts w:ascii="Osaka" w:eastAsia="Times New Roman" w:hAnsi="Osaka" w:cs="Times New Roman"/>
                            <w:color w:val="000000"/>
                            <w:sz w:val="15"/>
                            <w:szCs w:val="15"/>
                            <w:lang w:val="en-US" w:eastAsia="ru-RU"/>
                          </w:rPr>
                          <w:t>anode,Perfect</w:t>
                        </w:r>
                        <w:proofErr w:type="spellEnd"/>
                        <w:r w:rsidRPr="007415D0">
                          <w:rPr>
                            <w:rFonts w:ascii="Osaka" w:eastAsia="Times New Roman" w:hAnsi="Osaka" w:cs="Times New Roman"/>
                            <w:color w:val="000000"/>
                            <w:sz w:val="15"/>
                            <w:szCs w:val="15"/>
                            <w:lang w:val="en-US" w:eastAsia="ru-RU"/>
                          </w:rPr>
                          <w:t xml:space="preserve"> non-polarized</w:t>
                        </w:r>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p>
              </w:tc>
              <w:tc>
                <w:tcPr>
                  <w:tcW w:w="2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0000"/>
                            <w:sz w:val="20"/>
                            <w:szCs w:val="20"/>
                            <w:lang w:val="en-US" w:eastAsia="ru-RU"/>
                          </w:rPr>
                          <w:t>Figure 3:</w:t>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b/>
                            <w:bCs/>
                            <w:color w:val="000000"/>
                            <w:sz w:val="20"/>
                            <w:szCs w:val="20"/>
                            <w:lang w:val="en-US" w:eastAsia="ru-RU"/>
                          </w:rPr>
                          <w:t>Model inside Black Gate</w:t>
                        </w:r>
                      </w:p>
                    </w:tc>
                  </w:tr>
                </w:tbl>
                <w:p w:rsidR="007415D0" w:rsidRPr="007415D0" w:rsidRDefault="007415D0" w:rsidP="007415D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0"/>
                  </w:tblGrid>
                  <w:tr w:rsidR="007415D0" w:rsidRPr="007415D0">
                    <w:trPr>
                      <w:tblCellSpacing w:w="15" w:type="dxa"/>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color w:val="FFFFFF"/>
                            <w:sz w:val="20"/>
                            <w:szCs w:val="20"/>
                            <w:lang w:eastAsia="ru-RU"/>
                          </w:rPr>
                          <w:t>Polarized</w:t>
                        </w:r>
                        <w:proofErr w:type="spellEnd"/>
                        <w:r w:rsidRPr="007415D0">
                          <w:rPr>
                            <w:rFonts w:ascii="Osaka" w:eastAsia="Times New Roman" w:hAnsi="Osaka" w:cs="Times New Roman"/>
                            <w:b/>
                            <w:bCs/>
                            <w:color w:val="FFFFFF"/>
                            <w:sz w:val="20"/>
                            <w:szCs w:val="20"/>
                            <w:lang w:eastAsia="ru-RU"/>
                          </w:rPr>
                          <w:t xml:space="preserve"> </w:t>
                        </w:r>
                        <w:proofErr w:type="spellStart"/>
                        <w:r w:rsidRPr="007415D0">
                          <w:rPr>
                            <w:rFonts w:ascii="Osaka" w:eastAsia="Times New Roman" w:hAnsi="Osaka" w:cs="Times New Roman"/>
                            <w:b/>
                            <w:bCs/>
                            <w:color w:val="FFFFFF"/>
                            <w:sz w:val="20"/>
                            <w:szCs w:val="20"/>
                            <w:lang w:eastAsia="ru-RU"/>
                          </w:rPr>
                          <w:t>Black</w:t>
                        </w:r>
                        <w:proofErr w:type="spellEnd"/>
                        <w:r w:rsidRPr="007415D0">
                          <w:rPr>
                            <w:rFonts w:ascii="Osaka" w:eastAsia="Times New Roman" w:hAnsi="Osaka" w:cs="Times New Roman"/>
                            <w:b/>
                            <w:bCs/>
                            <w:color w:val="FFFFFF"/>
                            <w:sz w:val="20"/>
                            <w:szCs w:val="20"/>
                            <w:lang w:eastAsia="ru-RU"/>
                          </w:rPr>
                          <w:t xml:space="preserve"> </w:t>
                        </w:r>
                        <w:proofErr w:type="spellStart"/>
                        <w:r w:rsidRPr="007415D0">
                          <w:rPr>
                            <w:rFonts w:ascii="Osaka" w:eastAsia="Times New Roman" w:hAnsi="Osaka" w:cs="Times New Roman"/>
                            <w:b/>
                            <w:bCs/>
                            <w:color w:val="FFFFFF"/>
                            <w:sz w:val="20"/>
                            <w:szCs w:val="20"/>
                            <w:lang w:eastAsia="ru-RU"/>
                          </w:rPr>
                          <w:t>Gate</w:t>
                        </w:r>
                        <w:proofErr w:type="spellEnd"/>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7C774FF6" wp14:editId="20DBFCF8">
                        <wp:extent cx="1714500" cy="1714500"/>
                        <wp:effectExtent l="0" t="0" r="0" b="0"/>
                        <wp:docPr id="21" name="Рисунок 21" descr="Polarized Black Gate">
                          <a:hlinkClick xmlns:a="http://schemas.openxmlformats.org/drawingml/2006/main" r:id="rId22"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arized Black Gate">
                                  <a:hlinkClick r:id="rId22" tgtFrame="&quot;ef2.ht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7415D0">
                    <w:rPr>
                      <w:rFonts w:ascii="Times New Roman" w:eastAsia="Times New Roman" w:hAnsi="Times New Roman" w:cs="Times New Roman"/>
                      <w:sz w:val="24"/>
                      <w:szCs w:val="24"/>
                      <w:lang w:eastAsia="ru-RU"/>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0"/>
                  </w:tblGrid>
                  <w:tr w:rsidR="007415D0" w:rsidRPr="007415D0">
                    <w:trPr>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color w:val="FFFFFF"/>
                            <w:sz w:val="20"/>
                            <w:szCs w:val="20"/>
                            <w:lang w:eastAsia="ru-RU"/>
                          </w:rPr>
                          <w:t>Non-Polarized</w:t>
                        </w:r>
                        <w:proofErr w:type="spellEnd"/>
                        <w:r w:rsidRPr="007415D0">
                          <w:rPr>
                            <w:rFonts w:ascii="Times New Roman" w:eastAsia="Times New Roman" w:hAnsi="Times New Roman" w:cs="Times New Roman"/>
                            <w:sz w:val="24"/>
                            <w:szCs w:val="24"/>
                            <w:lang w:eastAsia="ru-RU"/>
                          </w:rPr>
                          <w:t xml:space="preserve"> </w:t>
                        </w:r>
                        <w:proofErr w:type="spellStart"/>
                        <w:r w:rsidRPr="007415D0">
                          <w:rPr>
                            <w:rFonts w:ascii="Osaka" w:eastAsia="Times New Roman" w:hAnsi="Osaka" w:cs="Times New Roman"/>
                            <w:b/>
                            <w:bCs/>
                            <w:color w:val="FFFFFF"/>
                            <w:sz w:val="20"/>
                            <w:szCs w:val="20"/>
                            <w:lang w:eastAsia="ru-RU"/>
                          </w:rPr>
                          <w:t>Black</w:t>
                        </w:r>
                        <w:proofErr w:type="spellEnd"/>
                        <w:r w:rsidRPr="007415D0">
                          <w:rPr>
                            <w:rFonts w:ascii="Osaka" w:eastAsia="Times New Roman" w:hAnsi="Osaka" w:cs="Times New Roman"/>
                            <w:b/>
                            <w:bCs/>
                            <w:color w:val="FFFFFF"/>
                            <w:sz w:val="20"/>
                            <w:szCs w:val="20"/>
                            <w:lang w:eastAsia="ru-RU"/>
                          </w:rPr>
                          <w:t xml:space="preserve"> </w:t>
                        </w:r>
                        <w:proofErr w:type="spellStart"/>
                        <w:r w:rsidRPr="007415D0">
                          <w:rPr>
                            <w:rFonts w:ascii="Osaka" w:eastAsia="Times New Roman" w:hAnsi="Osaka" w:cs="Times New Roman"/>
                            <w:b/>
                            <w:bCs/>
                            <w:color w:val="FFFFFF"/>
                            <w:sz w:val="20"/>
                            <w:szCs w:val="20"/>
                            <w:lang w:eastAsia="ru-RU"/>
                          </w:rPr>
                          <w:t>Gate</w:t>
                        </w:r>
                        <w:proofErr w:type="spellEnd"/>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08438CFA" wp14:editId="45E9D009">
                        <wp:extent cx="1714500" cy="1714500"/>
                        <wp:effectExtent l="0" t="0" r="0" b="0"/>
                        <wp:docPr id="22" name="Рисунок 22" descr="Non-Polarized Black Gate">
                          <a:hlinkClick xmlns:a="http://schemas.openxmlformats.org/drawingml/2006/main" r:id="rId24"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n-Polarized Black Gate">
                                  <a:hlinkClick r:id="rId24" tgtFrame="&quot;ef2.htm&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51D12B39" wp14:editId="62BD8493">
            <wp:extent cx="2857500" cy="628650"/>
            <wp:effectExtent l="0" t="0" r="0" b="0"/>
            <wp:docPr id="25" name="Рисунок 25"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975"/>
              <w:gridCol w:w="2775"/>
            </w:tblGrid>
            <w:tr w:rsidR="007415D0" w:rsidRPr="007415D0">
              <w:trPr>
                <w:trHeight w:val="9240"/>
                <w:tblCellSpacing w:w="15" w:type="dxa"/>
                <w:jc w:val="center"/>
              </w:trPr>
              <w:tc>
                <w:tcPr>
                  <w:tcW w:w="300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lastRenderedPageBreak/>
                          <w:t>��</w:t>
                        </w:r>
                        <w:proofErr w:type="spellStart"/>
                        <w:r w:rsidRPr="007415D0">
                          <w:rPr>
                            <w:rFonts w:ascii="Osaka" w:eastAsia="Times New Roman" w:hAnsi="Osaka" w:cs="Times New Roman"/>
                            <w:b/>
                            <w:bCs/>
                            <w:color w:val="000000"/>
                            <w:sz w:val="15"/>
                            <w:szCs w:val="15"/>
                            <w:lang w:eastAsia="ru-RU"/>
                          </w:rPr>
                          <w:t>Chief</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Features</w:t>
                        </w:r>
                        <w:proofErr w:type="spellEnd"/>
                      </w:p>
                    </w:tc>
                  </w:tr>
                </w:tbl>
                <w:p w:rsidR="007415D0" w:rsidRPr="007415D0" w:rsidRDefault="007415D0" w:rsidP="007415D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9"/>
                    <w:gridCol w:w="2435"/>
                  </w:tblGrid>
                  <w:tr w:rsidR="007415D0" w:rsidRPr="007415D0">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Frequency</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Characteristic</w:t>
                        </w:r>
                        <w:proofErr w:type="spellEnd"/>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10GHz (100,000 times higher than existing ones)</w:t>
                        </w:r>
                      </w:p>
                    </w:tc>
                  </w:tr>
                  <w:tr w:rsidR="007415D0" w:rsidRPr="007415D0">
                    <w:trPr>
                      <w:trHeight w:val="105"/>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Transmission</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Speed</w:t>
                        </w:r>
                        <w:proofErr w:type="spellEnd"/>
                        <w:r w:rsidRPr="007415D0">
                          <w:rPr>
                            <w:rFonts w:ascii="Osaka" w:eastAsia="Times New Roman" w:hAnsi="Osaka" w:cs="Times New Roman"/>
                            <w:color w:val="FFFFFF"/>
                            <w:sz w:val="15"/>
                            <w:szCs w:val="15"/>
                            <w:lang w:eastAsia="ru-RU"/>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 xml:space="preserve">The same as above (As fast as that of optical </w:t>
                        </w:r>
                        <w:proofErr w:type="spellStart"/>
                        <w:r w:rsidRPr="007415D0">
                          <w:rPr>
                            <w:rFonts w:ascii="Osaka" w:eastAsia="Times New Roman" w:hAnsi="Osaka" w:cs="Times New Roman"/>
                            <w:color w:val="000000"/>
                            <w:sz w:val="15"/>
                            <w:szCs w:val="15"/>
                            <w:lang w:val="en-US" w:eastAsia="ru-RU"/>
                          </w:rPr>
                          <w:t>cables:The</w:t>
                        </w:r>
                        <w:proofErr w:type="spellEnd"/>
                        <w:r w:rsidRPr="007415D0">
                          <w:rPr>
                            <w:rFonts w:ascii="Osaka" w:eastAsia="Times New Roman" w:hAnsi="Osaka" w:cs="Times New Roman"/>
                            <w:color w:val="000000"/>
                            <w:sz w:val="15"/>
                            <w:szCs w:val="15"/>
                            <w:lang w:val="en-US" w:eastAsia="ru-RU"/>
                          </w:rPr>
                          <w:t xml:space="preserve"> highest speed in capacitors)</w:t>
                        </w:r>
                      </w:p>
                    </w:tc>
                  </w:tr>
                  <w:tr w:rsidR="007415D0" w:rsidRPr="007415D0">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 xml:space="preserve">Impedance, </w:t>
                        </w:r>
                        <w:proofErr w:type="spellStart"/>
                        <w:r w:rsidRPr="007415D0">
                          <w:rPr>
                            <w:rFonts w:ascii="Osaka" w:eastAsia="Times New Roman" w:hAnsi="Osaka" w:cs="Times New Roman"/>
                            <w:color w:val="FFFFFF"/>
                            <w:sz w:val="15"/>
                            <w:szCs w:val="15"/>
                            <w:lang w:val="en-US" w:eastAsia="ru-RU"/>
                          </w:rPr>
                          <w:t>E.S.R.characteristic</w:t>
                        </w:r>
                        <w:proofErr w:type="spellEnd"/>
                        <w:r w:rsidRPr="007415D0">
                          <w:rPr>
                            <w:rFonts w:ascii="Osaka" w:eastAsia="Times New Roman" w:hAnsi="Osaka" w:cs="Times New Roman"/>
                            <w:color w:val="FFFFFF"/>
                            <w:sz w:val="15"/>
                            <w:szCs w:val="15"/>
                            <w:lang w:val="en-US" w:eastAsia="ru-RU"/>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Very</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low</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Reduced</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to</w:t>
                        </w:r>
                        <w:proofErr w:type="spellEnd"/>
                        <w:r w:rsidRPr="007415D0">
                          <w:rPr>
                            <w:rFonts w:ascii="Osaka" w:eastAsia="Times New Roman" w:hAnsi="Osaka" w:cs="Times New Roman"/>
                            <w:color w:val="000000"/>
                            <w:sz w:val="15"/>
                            <w:szCs w:val="15"/>
                            <w:lang w:eastAsia="ru-RU"/>
                          </w:rPr>
                          <w:t xml:space="preserve"> 1/10)</w:t>
                        </w:r>
                      </w:p>
                    </w:tc>
                  </w:tr>
                  <w:tr w:rsidR="007415D0" w:rsidRPr="007415D0">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Noise</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Value</w:t>
                        </w:r>
                        <w:proofErr w:type="spellEnd"/>
                        <w:r w:rsidRPr="007415D0">
                          <w:rPr>
                            <w:rFonts w:ascii="Osaka" w:eastAsia="Times New Roman" w:hAnsi="Osaka" w:cs="Times New Roman"/>
                            <w:color w:val="FFFFFF"/>
                            <w:sz w:val="15"/>
                            <w:szCs w:val="15"/>
                            <w:lang w:eastAsia="ru-RU"/>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-174db (Reduced to 1/1000, the world record)</w:t>
                        </w:r>
                      </w:p>
                    </w:tc>
                  </w:tr>
                  <w:tr w:rsidR="007415D0" w:rsidRPr="007415D0">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Phase</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Characteristic</w:t>
                        </w:r>
                        <w:proofErr w:type="spellEnd"/>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Perfectly accurate even in digital satellite broadcasting</w:t>
                        </w:r>
                      </w:p>
                    </w:tc>
                  </w:tr>
                  <w:tr w:rsidR="007415D0" w:rsidRPr="007415D0">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Operating</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Temperature</w:t>
                        </w:r>
                        <w:proofErr w:type="spellEnd"/>
                        <w:r w:rsidRPr="007415D0">
                          <w:rPr>
                            <w:rFonts w:ascii="Osaka" w:eastAsia="Times New Roman" w:hAnsi="Osaka" w:cs="Times New Roman"/>
                            <w:color w:val="FFFFFF"/>
                            <w:sz w:val="15"/>
                            <w:szCs w:val="15"/>
                            <w:lang w:eastAsia="ru-RU"/>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-40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val="en-US" w:eastAsia="ru-RU"/>
                          </w:rPr>
                          <w:t xml:space="preserve"> to +85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val="en-US" w:eastAsia="ru-RU"/>
                          </w:rPr>
                          <w:t xml:space="preserve"> (Hardly rises due to no ion consumption)</w:t>
                        </w:r>
                      </w:p>
                    </w:tc>
                  </w:tr>
                  <w:tr w:rsidR="007415D0" w:rsidRPr="007415D0">
                    <w:trPr>
                      <w:trHeight w:val="255"/>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3300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15"/>
                            <w:szCs w:val="15"/>
                            <w:lang w:eastAsia="ru-RU"/>
                          </w:rPr>
                          <w:t>Life</w:t>
                        </w:r>
                        <w:proofErr w:type="spellEnd"/>
                        <w:r w:rsidRPr="007415D0">
                          <w:rPr>
                            <w:rFonts w:ascii="Osaka" w:eastAsia="Times New Roman" w:hAnsi="Osaka" w:cs="Times New Roman"/>
                            <w:color w:val="FFFFFF"/>
                            <w:sz w:val="15"/>
                            <w:szCs w:val="15"/>
                            <w:lang w:eastAsia="ru-RU"/>
                          </w:rPr>
                          <w:t xml:space="preserve"> </w:t>
                        </w:r>
                        <w:proofErr w:type="spellStart"/>
                        <w:r w:rsidRPr="007415D0">
                          <w:rPr>
                            <w:rFonts w:ascii="Osaka" w:eastAsia="Times New Roman" w:hAnsi="Osaka" w:cs="Times New Roman"/>
                            <w:color w:val="FFFFFF"/>
                            <w:sz w:val="15"/>
                            <w:szCs w:val="15"/>
                            <w:lang w:eastAsia="ru-RU"/>
                          </w:rPr>
                          <w:t>Span</w:t>
                        </w:r>
                        <w:proofErr w:type="spellEnd"/>
                        <w:r w:rsidRPr="007415D0">
                          <w:rPr>
                            <w:rFonts w:ascii="Osaka" w:eastAsia="Times New Roman" w:hAnsi="Osaka" w:cs="Times New Roman"/>
                            <w:color w:val="FFFFFF"/>
                            <w:sz w:val="15"/>
                            <w:szCs w:val="15"/>
                            <w:lang w:eastAsia="ru-RU"/>
                          </w:rPr>
                          <w:t xml:space="preserve"> </w:t>
                        </w:r>
                      </w:p>
                    </w:tc>
                    <w:tc>
                      <w:tcPr>
                        <w:tcW w:w="3150" w:type="pct"/>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Almost</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permanent</w:t>
                        </w:r>
                        <w:proofErr w:type="spellEnd"/>
                        <w:r w:rsidRPr="007415D0">
                          <w:rPr>
                            <w:rFonts w:ascii="Osaka" w:eastAsia="Times New Roman" w:hAnsi="Osaka" w:cs="Times New Roman"/>
                            <w:color w:val="000000"/>
                            <w:sz w:val="15"/>
                            <w:szCs w:val="15"/>
                            <w:lang w:eastAsia="ru-RU"/>
                          </w:rPr>
                          <w:t xml:space="preserve"> (25 </w:t>
                        </w:r>
                        <w:proofErr w:type="spellStart"/>
                        <w:r w:rsidRPr="007415D0">
                          <w:rPr>
                            <w:rFonts w:ascii="Osaka" w:eastAsia="Times New Roman" w:hAnsi="Osaka" w:cs="Times New Roman"/>
                            <w:color w:val="000000"/>
                            <w:sz w:val="15"/>
                            <w:szCs w:val="15"/>
                            <w:lang w:eastAsia="ru-RU"/>
                          </w:rPr>
                          <w:t>to</w:t>
                        </w:r>
                        <w:proofErr w:type="spellEnd"/>
                        <w:r w:rsidRPr="007415D0">
                          <w:rPr>
                            <w:rFonts w:ascii="Osaka" w:eastAsia="Times New Roman" w:hAnsi="Osaka" w:cs="Times New Roman"/>
                            <w:color w:val="000000"/>
                            <w:sz w:val="15"/>
                            <w:szCs w:val="15"/>
                            <w:lang w:eastAsia="ru-RU"/>
                          </w:rPr>
                          <w:t xml:space="preserve"> 30 </w:t>
                        </w:r>
                        <w:proofErr w:type="spellStart"/>
                        <w:r w:rsidRPr="007415D0">
                          <w:rPr>
                            <w:rFonts w:ascii="Osaka" w:eastAsia="Times New Roman" w:hAnsi="Osaka" w:cs="Times New Roman"/>
                            <w:color w:val="000000"/>
                            <w:sz w:val="15"/>
                            <w:szCs w:val="15"/>
                            <w:lang w:eastAsia="ru-RU"/>
                          </w:rPr>
                          <w:t>years</w:t>
                        </w:r>
                        <w:proofErr w:type="spellEnd"/>
                        <w:r w:rsidRPr="007415D0">
                          <w:rPr>
                            <w:rFonts w:ascii="Osaka" w:eastAsia="Times New Roman" w:hAnsi="Osaka" w:cs="Times New Roman"/>
                            <w:color w:val="000000"/>
                            <w:sz w:val="15"/>
                            <w:szCs w:val="15"/>
                            <w:lang w:eastAsia="ru-RU"/>
                          </w:rPr>
                          <w:t>)</w:t>
                        </w: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t>��</w:t>
                        </w:r>
                        <w:proofErr w:type="spellStart"/>
                        <w:r w:rsidRPr="007415D0">
                          <w:rPr>
                            <w:rFonts w:ascii="Osaka" w:eastAsia="Times New Roman" w:hAnsi="Osaka" w:cs="Times New Roman"/>
                            <w:b/>
                            <w:bCs/>
                            <w:color w:val="000000"/>
                            <w:sz w:val="15"/>
                            <w:szCs w:val="15"/>
                            <w:lang w:eastAsia="ru-RU"/>
                          </w:rPr>
                          <w:t>The</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Idling</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Process</w:t>
                        </w:r>
                        <w:proofErr w:type="spellEnd"/>
                      </w:p>
                    </w:tc>
                  </w:tr>
                  <w:tr w:rsidR="007415D0" w:rsidRPr="007415D0">
                    <w:trPr>
                      <w:tblCellSpacing w:w="15" w:type="dxa"/>
                    </w:trPr>
                    <w:tc>
                      <w:tcPr>
                        <w:tcW w:w="0" w:type="auto"/>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@When a Black Gate capacitor mounted on an electronic device is actuated, its electrodes are gradually activated as signal current runs into them, and typical non-linear and phase distortion characteristics decrease a great deal while the power transfer efficiency improves significantly. This</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gidling</w:t>
                        </w:r>
                        <w:proofErr w:type="spellEnd"/>
                        <w:r w:rsidRPr="007415D0">
                          <w:rPr>
                            <w:rFonts w:ascii="Osaka" w:eastAsia="Times New Roman" w:hAnsi="Osaka" w:cs="Times New Roman"/>
                            <w:color w:val="000000"/>
                            <w:sz w:val="20"/>
                            <w:szCs w:val="20"/>
                            <w:lang w:val="en-US" w:eastAsia="ru-RU"/>
                          </w:rPr>
                          <w:t xml:space="preserve"> process</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htakes</w:t>
                        </w:r>
                        <w:proofErr w:type="spellEnd"/>
                        <w:r w:rsidRPr="007415D0">
                          <w:rPr>
                            <w:rFonts w:ascii="Osaka" w:eastAsia="Times New Roman" w:hAnsi="Osaka" w:cs="Times New Roman"/>
                            <w:color w:val="000000"/>
                            <w:sz w:val="20"/>
                            <w:szCs w:val="20"/>
                            <w:lang w:val="en-US" w:eastAsia="ru-RU"/>
                          </w:rPr>
                          <w:t xml:space="preserve"> about 30 hours as a standard level to demonstrate to the best of Black Gate ability, and the time required varies according to its capacity, voltage, and signal level.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Once this process is completed, the effect continues as long as the capacitor is kept at the same place or the operating environment does not experience a change. The effect has been proved with all types of electronic equipment: Analog, digital and high-frequency ones. Please note that the</w:t>
                        </w:r>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gidling</w:t>
                        </w:r>
                        <w:proofErr w:type="spellEnd"/>
                        <w:r w:rsidRPr="007415D0">
                          <w:rPr>
                            <w:rFonts w:ascii="Tahoma" w:eastAsia="Times New Roman" w:hAnsi="Tahoma" w:cs="Tahoma"/>
                            <w:color w:val="000000"/>
                            <w:sz w:val="20"/>
                            <w:szCs w:val="20"/>
                            <w:lang w:eastAsia="ru-RU"/>
                          </w:rPr>
                          <w:t>�</w:t>
                        </w:r>
                        <w:proofErr w:type="spellStart"/>
                        <w:r w:rsidRPr="007415D0">
                          <w:rPr>
                            <w:rFonts w:ascii="Osaka" w:eastAsia="Times New Roman" w:hAnsi="Osaka" w:cs="Times New Roman"/>
                            <w:color w:val="000000"/>
                            <w:sz w:val="20"/>
                            <w:szCs w:val="20"/>
                            <w:lang w:val="en-US" w:eastAsia="ru-RU"/>
                          </w:rPr>
                          <w:t>htotally</w:t>
                        </w:r>
                        <w:proofErr w:type="spellEnd"/>
                        <w:r w:rsidRPr="007415D0">
                          <w:rPr>
                            <w:rFonts w:ascii="Osaka" w:eastAsia="Times New Roman" w:hAnsi="Osaka" w:cs="Times New Roman"/>
                            <w:color w:val="000000"/>
                            <w:sz w:val="20"/>
                            <w:szCs w:val="20"/>
                            <w:lang w:val="en-US" w:eastAsia="ru-RU"/>
                          </w:rPr>
                          <w:t xml:space="preserve"> differs from</w:t>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gaging</w:t>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h, which applies a direct current voltage without giving </w:t>
                        </w:r>
                        <w:proofErr w:type="gramStart"/>
                        <w:r w:rsidRPr="007415D0">
                          <w:rPr>
                            <w:rFonts w:ascii="Osaka" w:eastAsia="Times New Roman" w:hAnsi="Osaka" w:cs="Times New Roman"/>
                            <w:color w:val="000000"/>
                            <w:sz w:val="20"/>
                            <w:szCs w:val="20"/>
                            <w:lang w:val="en-US" w:eastAsia="ru-RU"/>
                          </w:rPr>
                          <w:t>signals(</w:t>
                        </w:r>
                        <w:proofErr w:type="gramEnd"/>
                        <w:r w:rsidRPr="007415D0">
                          <w:rPr>
                            <w:rFonts w:ascii="Osaka" w:eastAsia="Times New Roman" w:hAnsi="Osaka" w:cs="Times New Roman"/>
                            <w:color w:val="000000"/>
                            <w:sz w:val="20"/>
                            <w:szCs w:val="20"/>
                            <w:lang w:val="en-US" w:eastAsia="ru-RU"/>
                          </w:rPr>
                          <w:t xml:space="preserve">Refer to </w:t>
                        </w:r>
                        <w:proofErr w:type="spellStart"/>
                        <w:r w:rsidRPr="007415D0">
                          <w:rPr>
                            <w:rFonts w:ascii="Osaka" w:eastAsia="Times New Roman" w:hAnsi="Osaka" w:cs="Times New Roman"/>
                            <w:color w:val="000000"/>
                            <w:sz w:val="20"/>
                            <w:szCs w:val="20"/>
                            <w:lang w:val="en-US" w:eastAsia="ru-RU"/>
                          </w:rPr>
                          <w:t>Jelmax</w:t>
                        </w:r>
                        <w:proofErr w:type="spellEnd"/>
                        <w:r w:rsidRPr="007415D0">
                          <w:rPr>
                            <w:rFonts w:ascii="Osaka" w:eastAsia="Times New Roman" w:hAnsi="Osaka" w:cs="Times New Roman"/>
                            <w:color w:val="000000"/>
                            <w:sz w:val="20"/>
                            <w:szCs w:val="20"/>
                            <w:lang w:val="en-US" w:eastAsia="ru-RU"/>
                          </w:rPr>
                          <w:t xml:space="preserve"> Technical Report No.47 for detail) . </w:t>
                        </w:r>
                      </w:p>
                    </w:tc>
                  </w:tr>
                </w:tbl>
                <w:p w:rsidR="007415D0" w:rsidRPr="007415D0" w:rsidRDefault="007415D0" w:rsidP="007415D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0"/>
                  </w:tblGrid>
                  <w:tr w:rsidR="007415D0" w:rsidRPr="007415D0">
                    <w:trPr>
                      <w:tblCellSpacing w:w="15" w:type="dxa"/>
                    </w:trPr>
                    <w:tc>
                      <w:tcPr>
                        <w:tcW w:w="0" w:type="auto"/>
                        <w:shd w:val="clear" w:color="auto" w:fill="99FF00"/>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t>��</w:t>
                        </w:r>
                        <w:proofErr w:type="spellStart"/>
                        <w:r w:rsidRPr="007415D0">
                          <w:rPr>
                            <w:rFonts w:ascii="Osaka" w:eastAsia="Times New Roman" w:hAnsi="Osaka" w:cs="Times New Roman"/>
                            <w:b/>
                            <w:bCs/>
                            <w:color w:val="000000"/>
                            <w:sz w:val="15"/>
                            <w:szCs w:val="15"/>
                            <w:lang w:eastAsia="ru-RU"/>
                          </w:rPr>
                          <w:t>Intellectual</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Property</w:t>
                        </w:r>
                        <w:proofErr w:type="spellEnd"/>
                      </w:p>
                    </w:tc>
                  </w:tr>
                </w:tbl>
                <w:p w:rsidR="007415D0" w:rsidRPr="007415D0" w:rsidRDefault="007415D0" w:rsidP="007415D0">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40"/>
                    <w:gridCol w:w="2560"/>
                  </w:tblGrid>
                  <w:tr w:rsidR="007415D0" w:rsidRPr="007415D0">
                    <w:trPr>
                      <w:tblCellSpacing w:w="15" w:type="dxa"/>
                    </w:trPr>
                    <w:tc>
                      <w:tcPr>
                        <w:tcW w:w="1700" w:type="pct"/>
                        <w:shd w:val="clear" w:color="auto" w:fill="CCCCCC"/>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Japanese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Patent</w:t>
                        </w:r>
                        <w:proofErr w:type="spellEnd"/>
                        <w:r w:rsidRPr="007415D0">
                          <w:rPr>
                            <w:rFonts w:ascii="Osaka" w:eastAsia="Times New Roman" w:hAnsi="Osaka" w:cs="Times New Roman"/>
                            <w:color w:val="000000"/>
                            <w:sz w:val="15"/>
                            <w:szCs w:val="15"/>
                            <w:lang w:eastAsia="ru-RU"/>
                          </w:rPr>
                          <w:t xml:space="preserve">: </w:t>
                        </w:r>
                      </w:p>
                    </w:tc>
                    <w:tc>
                      <w:tcPr>
                        <w:tcW w:w="3300" w:type="pct"/>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No.1,368,245; 1,662,570; 2,606,771 </w:t>
                        </w:r>
                      </w:p>
                    </w:tc>
                  </w:tr>
                  <w:tr w:rsidR="007415D0" w:rsidRPr="007415D0">
                    <w:trPr>
                      <w:tblCellSpacing w:w="15" w:type="dxa"/>
                    </w:trPr>
                    <w:tc>
                      <w:tcPr>
                        <w:tcW w:w="1700" w:type="pct"/>
                        <w:shd w:val="clear" w:color="auto" w:fill="CCCCCC"/>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U.S.Patent</w:t>
                        </w:r>
                        <w:proofErr w:type="spellEnd"/>
                        <w:r w:rsidRPr="007415D0">
                          <w:rPr>
                            <w:rFonts w:ascii="Osaka" w:eastAsia="Times New Roman" w:hAnsi="Osaka" w:cs="Times New Roman"/>
                            <w:color w:val="000000"/>
                            <w:sz w:val="15"/>
                            <w:szCs w:val="15"/>
                            <w:lang w:eastAsia="ru-RU"/>
                          </w:rPr>
                          <w:t xml:space="preserve">: </w:t>
                        </w:r>
                      </w:p>
                    </w:tc>
                    <w:tc>
                      <w:tcPr>
                        <w:tcW w:w="3300" w:type="pct"/>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No.4,345,302; 5,057,972; 5,379,181</w:t>
                        </w:r>
                      </w:p>
                    </w:tc>
                  </w:tr>
                  <w:tr w:rsidR="007415D0" w:rsidRPr="007415D0">
                    <w:trPr>
                      <w:tblCellSpacing w:w="15" w:type="dxa"/>
                    </w:trPr>
                    <w:tc>
                      <w:tcPr>
                        <w:tcW w:w="1700" w:type="pct"/>
                        <w:shd w:val="clear" w:color="auto" w:fill="CCCCCC"/>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German</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Patent</w:t>
                        </w:r>
                        <w:proofErr w:type="spellEnd"/>
                        <w:r w:rsidRPr="007415D0">
                          <w:rPr>
                            <w:rFonts w:ascii="Osaka" w:eastAsia="Times New Roman" w:hAnsi="Osaka" w:cs="Times New Roman"/>
                            <w:color w:val="000000"/>
                            <w:sz w:val="15"/>
                            <w:szCs w:val="15"/>
                            <w:lang w:eastAsia="ru-RU"/>
                          </w:rPr>
                          <w:t>:</w:t>
                        </w:r>
                      </w:p>
                    </w:tc>
                    <w:tc>
                      <w:tcPr>
                        <w:tcW w:w="3300" w:type="pct"/>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No.2,900,742</w:t>
                        </w:r>
                      </w:p>
                    </w:tc>
                  </w:tr>
                  <w:tr w:rsidR="007415D0" w:rsidRPr="007415D0">
                    <w:trPr>
                      <w:tblCellSpacing w:w="15" w:type="dxa"/>
                    </w:trPr>
                    <w:tc>
                      <w:tcPr>
                        <w:tcW w:w="1700" w:type="pct"/>
                        <w:shd w:val="clear" w:color="auto" w:fill="CCCCCC"/>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Trade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Mark</w:t>
                        </w:r>
                        <w:proofErr w:type="spellEnd"/>
                        <w:r w:rsidRPr="007415D0">
                          <w:rPr>
                            <w:rFonts w:ascii="Osaka" w:eastAsia="Times New Roman" w:hAnsi="Osaka" w:cs="Times New Roman"/>
                            <w:color w:val="000000"/>
                            <w:sz w:val="15"/>
                            <w:szCs w:val="15"/>
                            <w:lang w:eastAsia="ru-RU"/>
                          </w:rPr>
                          <w:t xml:space="preserve">: </w:t>
                        </w:r>
                      </w:p>
                    </w:tc>
                    <w:tc>
                      <w:tcPr>
                        <w:tcW w:w="3300" w:type="pct"/>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No.1,601,800; 1,601,801; 2,503,956; 3,132,300 </w:t>
                        </w: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2000" w:type="pct"/>
                  <w:hideMark/>
                </w:tcPr>
                <w:tbl>
                  <w:tblPr>
                    <w:tblW w:w="5000" w:type="pct"/>
                    <w:tblCellSpacing w:w="15" w:type="dxa"/>
                    <w:shd w:val="clear" w:color="auto" w:fill="99FF00"/>
                    <w:tblCellMar>
                      <w:top w:w="15" w:type="dxa"/>
                      <w:left w:w="15" w:type="dxa"/>
                      <w:bottom w:w="15" w:type="dxa"/>
                      <w:right w:w="15" w:type="dxa"/>
                    </w:tblCellMar>
                    <w:tblLook w:val="04A0" w:firstRow="1" w:lastRow="0" w:firstColumn="1" w:lastColumn="0" w:noHBand="0" w:noVBand="1"/>
                  </w:tblPr>
                  <w:tblGrid>
                    <w:gridCol w:w="2700"/>
                  </w:tblGrid>
                  <w:tr w:rsidR="007415D0" w:rsidRPr="007415D0">
                    <w:trPr>
                      <w:trHeight w:val="660"/>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FF"/>
                            <w:sz w:val="20"/>
                            <w:szCs w:val="20"/>
                            <w:lang w:val="en-US" w:eastAsia="ru-RU"/>
                          </w:rPr>
                          <w:t>Table 2:</w:t>
                        </w:r>
                        <w:r w:rsidRPr="007415D0">
                          <w:rPr>
                            <w:rFonts w:ascii="Osaka" w:eastAsia="Times New Roman" w:hAnsi="Osaka" w:cs="Times New Roman"/>
                            <w:color w:val="0033FF"/>
                            <w:sz w:val="20"/>
                            <w:szCs w:val="20"/>
                            <w:lang w:val="en-US" w:eastAsia="ru-RU"/>
                          </w:rPr>
                          <w:br/>
                        </w:r>
                        <w:r w:rsidRPr="007415D0">
                          <w:rPr>
                            <w:rFonts w:ascii="Osaka" w:eastAsia="Times New Roman" w:hAnsi="Osaka" w:cs="Times New Roman"/>
                            <w:b/>
                            <w:bCs/>
                            <w:color w:val="000000"/>
                            <w:sz w:val="20"/>
                            <w:szCs w:val="20"/>
                            <w:lang w:val="en-US" w:eastAsia="ru-RU"/>
                          </w:rPr>
                          <w:t>Distortion Characteristics of Capacitors</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607419DF" wp14:editId="41A157A8">
                        <wp:extent cx="1714500" cy="1714500"/>
                        <wp:effectExtent l="0" t="0" r="0" b="0"/>
                        <wp:docPr id="26" name="Рисунок 26" descr="Table 2:Distortion Characteristics of Capacitors">
                          <a:hlinkClick xmlns:a="http://schemas.openxmlformats.org/drawingml/2006/main" r:id="rId26"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le 2:Distortion Characteristics of Capacitors">
                                  <a:hlinkClick r:id="rId26" tgtFrame="&quot;ef2.htm&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7415D0">
                    <w:rPr>
                      <w:rFonts w:ascii="Times New Roman" w:eastAsia="Times New Roman" w:hAnsi="Times New Roman" w:cs="Times New Roman"/>
                      <w:sz w:val="24"/>
                      <w:szCs w:val="24"/>
                      <w:lang w:eastAsia="ru-RU"/>
                    </w:rPr>
                    <w:br/>
                  </w:r>
                </w:p>
                <w:tbl>
                  <w:tblPr>
                    <w:tblW w:w="5000" w:type="pct"/>
                    <w:jc w:val="center"/>
                    <w:tblCellSpacing w:w="15" w:type="dxa"/>
                    <w:shd w:val="clear" w:color="auto" w:fill="99FF00"/>
                    <w:tblCellMar>
                      <w:top w:w="15" w:type="dxa"/>
                      <w:left w:w="15" w:type="dxa"/>
                      <w:bottom w:w="15" w:type="dxa"/>
                      <w:right w:w="15" w:type="dxa"/>
                    </w:tblCellMar>
                    <w:tblLook w:val="04A0" w:firstRow="1" w:lastRow="0" w:firstColumn="1" w:lastColumn="0" w:noHBand="0" w:noVBand="1"/>
                  </w:tblPr>
                  <w:tblGrid>
                    <w:gridCol w:w="2700"/>
                  </w:tblGrid>
                  <w:tr w:rsidR="007415D0" w:rsidRPr="007415D0">
                    <w:trPr>
                      <w:trHeight w:val="345"/>
                      <w:tblCellSpacing w:w="15" w:type="dxa"/>
                      <w:jc w:val="center"/>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FF"/>
                            <w:sz w:val="20"/>
                            <w:szCs w:val="20"/>
                            <w:lang w:val="en-US" w:eastAsia="ru-RU"/>
                          </w:rPr>
                          <w:t>Table 3:</w:t>
                        </w:r>
                        <w:r w:rsidRPr="007415D0">
                          <w:rPr>
                            <w:rFonts w:ascii="Osaka" w:eastAsia="Times New Roman" w:hAnsi="Osaka" w:cs="Times New Roman"/>
                            <w:color w:val="0033FF"/>
                            <w:sz w:val="20"/>
                            <w:szCs w:val="20"/>
                            <w:lang w:val="en-US" w:eastAsia="ru-RU"/>
                          </w:rPr>
                          <w:br/>
                        </w:r>
                        <w:r w:rsidRPr="007415D0">
                          <w:rPr>
                            <w:rFonts w:ascii="Osaka" w:eastAsia="Times New Roman" w:hAnsi="Osaka" w:cs="Times New Roman"/>
                            <w:b/>
                            <w:bCs/>
                            <w:color w:val="000000"/>
                            <w:sz w:val="20"/>
                            <w:szCs w:val="20"/>
                            <w:lang w:val="en-US" w:eastAsia="ru-RU"/>
                          </w:rPr>
                          <w:t xml:space="preserve">Frequency </w:t>
                        </w:r>
                        <w:proofErr w:type="spellStart"/>
                        <w:r w:rsidRPr="007415D0">
                          <w:rPr>
                            <w:rFonts w:ascii="Osaka" w:eastAsia="Times New Roman" w:hAnsi="Osaka" w:cs="Times New Roman"/>
                            <w:b/>
                            <w:bCs/>
                            <w:color w:val="000000"/>
                            <w:sz w:val="20"/>
                            <w:szCs w:val="20"/>
                            <w:lang w:val="en-US" w:eastAsia="ru-RU"/>
                          </w:rPr>
                          <w:t>vs.Impedance</w:t>
                        </w:r>
                        <w:proofErr w:type="spellEnd"/>
                        <w:r w:rsidRPr="007415D0">
                          <w:rPr>
                            <w:rFonts w:ascii="Osaka" w:eastAsia="Times New Roman" w:hAnsi="Osaka" w:cs="Times New Roman"/>
                            <w:b/>
                            <w:bCs/>
                            <w:color w:val="000000"/>
                            <w:sz w:val="20"/>
                            <w:szCs w:val="20"/>
                            <w:lang w:val="en-US" w:eastAsia="ru-RU"/>
                          </w:rPr>
                          <w:t xml:space="preserve"> and E.S.R. Characteristics</w:t>
                        </w:r>
                        <w:r w:rsidRPr="007415D0">
                          <w:rPr>
                            <w:rFonts w:ascii="Osaka" w:eastAsia="Times New Roman" w:hAnsi="Osaka" w:cs="Times New Roman"/>
                            <w:b/>
                            <w:bCs/>
                            <w:color w:val="000000"/>
                            <w:sz w:val="20"/>
                            <w:szCs w:val="20"/>
                            <w:lang w:val="en-US" w:eastAsia="ru-RU"/>
                          </w:rPr>
                          <w:br/>
                        </w:r>
                        <w:r w:rsidRPr="007415D0">
                          <w:rPr>
                            <w:rFonts w:ascii="Tahoma" w:eastAsia="Times New Roman" w:hAnsi="Tahoma" w:cs="Tahoma"/>
                            <w:b/>
                            <w:bCs/>
                            <w:color w:val="000000"/>
                            <w:sz w:val="20"/>
                            <w:szCs w:val="20"/>
                            <w:lang w:eastAsia="ru-RU"/>
                          </w:rPr>
                          <w:t>�</w:t>
                        </w:r>
                        <w:proofErr w:type="spellStart"/>
                        <w:r w:rsidRPr="007415D0">
                          <w:rPr>
                            <w:rFonts w:ascii="Osaka" w:eastAsia="Times New Roman" w:hAnsi="Osaka" w:cs="Times New Roman"/>
                            <w:b/>
                            <w:bCs/>
                            <w:color w:val="000000"/>
                            <w:sz w:val="20"/>
                            <w:szCs w:val="20"/>
                            <w:lang w:val="en-US" w:eastAsia="ru-RU"/>
                          </w:rPr>
                          <w:t>iBlack</w:t>
                        </w:r>
                        <w:proofErr w:type="spellEnd"/>
                        <w:r w:rsidRPr="007415D0">
                          <w:rPr>
                            <w:rFonts w:ascii="Osaka" w:eastAsia="Times New Roman" w:hAnsi="Osaka" w:cs="Times New Roman"/>
                            <w:b/>
                            <w:bCs/>
                            <w:color w:val="000000"/>
                            <w:sz w:val="20"/>
                            <w:szCs w:val="20"/>
                            <w:lang w:val="en-US" w:eastAsia="ru-RU"/>
                          </w:rPr>
                          <w:t xml:space="preserve"> Gate N</w:t>
                        </w:r>
                        <w:r w:rsidRPr="007415D0">
                          <w:rPr>
                            <w:rFonts w:ascii="Tahoma" w:eastAsia="Times New Roman" w:hAnsi="Tahoma" w:cs="Tahoma"/>
                            <w:b/>
                            <w:bCs/>
                            <w:color w:val="000000"/>
                            <w:sz w:val="20"/>
                            <w:szCs w:val="20"/>
                            <w:lang w:eastAsia="ru-RU"/>
                          </w:rPr>
                          <w:t>�</w:t>
                        </w:r>
                        <w:r w:rsidRPr="007415D0">
                          <w:rPr>
                            <w:rFonts w:ascii="Osaka" w:eastAsia="Times New Roman" w:hAnsi="Osaka" w:cs="Times New Roman"/>
                            <w:b/>
                            <w:bCs/>
                            <w:color w:val="000000"/>
                            <w:sz w:val="20"/>
                            <w:szCs w:val="20"/>
                            <w:lang w:val="en-US" w:eastAsia="ru-RU"/>
                          </w:rPr>
                          <w:t>j</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61117CFE" wp14:editId="20F39140">
                        <wp:extent cx="1714500" cy="1714500"/>
                        <wp:effectExtent l="0" t="0" r="0" b="0"/>
                        <wp:docPr id="27" name="Рисунок 27" descr="Table 3:Frequency vs.Impedance and E.S.R. Characteristics�iBlack Gate N�j">
                          <a:hlinkClick xmlns:a="http://schemas.openxmlformats.org/drawingml/2006/main" r:id="rId28" tgtFrame="&quot;ef2.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le 3:Frequency vs.Impedance and E.S.R. Characteristics�iBlack Gate N�j">
                                  <a:hlinkClick r:id="rId28" tgtFrame="&quot;ef2.htm&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6C3748CD" wp14:editId="45804610">
            <wp:extent cx="2857500" cy="628650"/>
            <wp:effectExtent l="0" t="0" r="0" b="0"/>
            <wp:docPr id="30" name="Рисунок 30"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2385"/>
                <w:tblCellSpacing w:w="15" w:type="dxa"/>
                <w:jc w:val="center"/>
              </w:trPr>
              <w:tc>
                <w:tcPr>
                  <w:tcW w:w="3050"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b/>
                            <w:bCs/>
                            <w:color w:val="000000"/>
                            <w:sz w:val="15"/>
                            <w:szCs w:val="15"/>
                            <w:lang w:eastAsia="ru-RU"/>
                          </w:rPr>
                          <w:lastRenderedPageBreak/>
                          <w:t>��</w:t>
                        </w:r>
                        <w:r w:rsidRPr="007415D0">
                          <w:rPr>
                            <w:rFonts w:ascii="Osaka" w:eastAsia="Times New Roman" w:hAnsi="Osaka" w:cs="Times New Roman"/>
                            <w:b/>
                            <w:bCs/>
                            <w:color w:val="000000"/>
                            <w:sz w:val="15"/>
                            <w:szCs w:val="15"/>
                            <w:lang w:val="en-US" w:eastAsia="ru-RU"/>
                          </w:rPr>
                          <w:t>How to Order</w:t>
                        </w:r>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 xml:space="preserve">Please contact to our </w:t>
                  </w:r>
                  <w:proofErr w:type="spellStart"/>
                  <w:r w:rsidRPr="007415D0">
                    <w:rPr>
                      <w:rFonts w:ascii="Osaka" w:eastAsia="Times New Roman" w:hAnsi="Osaka" w:cs="Times New Roman"/>
                      <w:b/>
                      <w:bCs/>
                      <w:color w:val="0000FF"/>
                      <w:sz w:val="20"/>
                      <w:szCs w:val="20"/>
                      <w:lang w:val="en-US" w:eastAsia="ru-RU"/>
                    </w:rPr>
                    <w:t>oveseas</w:t>
                  </w:r>
                  <w:proofErr w:type="spellEnd"/>
                  <w:r w:rsidRPr="007415D0">
                    <w:rPr>
                      <w:rFonts w:ascii="Osaka" w:eastAsia="Times New Roman" w:hAnsi="Osaka" w:cs="Times New Roman"/>
                      <w:b/>
                      <w:bCs/>
                      <w:color w:val="0000FF"/>
                      <w:sz w:val="20"/>
                      <w:szCs w:val="20"/>
                      <w:lang w:val="en-US" w:eastAsia="ru-RU"/>
                    </w:rPr>
                    <w:t xml:space="preserve"> agent in japan</w:t>
                  </w:r>
                  <w:r w:rsidRPr="007415D0">
                    <w:rPr>
                      <w:rFonts w:ascii="Times New Roman" w:eastAsia="Times New Roman" w:hAnsi="Times New Roman" w:cs="Times New Roman"/>
                      <w:sz w:val="20"/>
                      <w:szCs w:val="20"/>
                      <w:lang w:val="en-US"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3977"/>
                  </w:tblGrid>
                  <w:tr w:rsidR="007415D0" w:rsidRPr="007415D0">
                    <w:trPr>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color w:val="FFFFFF"/>
                            <w:sz w:val="15"/>
                            <w:szCs w:val="15"/>
                            <w:lang w:eastAsia="ru-RU"/>
                          </w:rPr>
                          <w:t>Takeda</w:t>
                        </w:r>
                        <w:proofErr w:type="spellEnd"/>
                        <w:r w:rsidRPr="007415D0">
                          <w:rPr>
                            <w:rFonts w:ascii="Osaka" w:eastAsia="Times New Roman" w:hAnsi="Osaka" w:cs="Times New Roman"/>
                            <w:b/>
                            <w:bCs/>
                            <w:color w:val="FFFFFF"/>
                            <w:sz w:val="15"/>
                            <w:szCs w:val="15"/>
                            <w:lang w:eastAsia="ru-RU"/>
                          </w:rPr>
                          <w:t xml:space="preserve"> </w:t>
                        </w:r>
                        <w:proofErr w:type="spellStart"/>
                        <w:r w:rsidRPr="007415D0">
                          <w:rPr>
                            <w:rFonts w:ascii="Osaka" w:eastAsia="Times New Roman" w:hAnsi="Osaka" w:cs="Times New Roman"/>
                            <w:b/>
                            <w:bCs/>
                            <w:color w:val="FFFFFF"/>
                            <w:sz w:val="15"/>
                            <w:szCs w:val="15"/>
                            <w:lang w:eastAsia="ru-RU"/>
                          </w:rPr>
                          <w:t>Machinery</w:t>
                        </w:r>
                        <w:proofErr w:type="spellEnd"/>
                        <w:r w:rsidRPr="007415D0">
                          <w:rPr>
                            <w:rFonts w:ascii="Osaka" w:eastAsia="Times New Roman" w:hAnsi="Osaka" w:cs="Times New Roman"/>
                            <w:b/>
                            <w:bCs/>
                            <w:color w:val="FFFFFF"/>
                            <w:sz w:val="15"/>
                            <w:szCs w:val="15"/>
                            <w:lang w:eastAsia="ru-RU"/>
                          </w:rPr>
                          <w:t xml:space="preserve"> </w:t>
                        </w:r>
                        <w:proofErr w:type="spellStart"/>
                        <w:r w:rsidRPr="007415D0">
                          <w:rPr>
                            <w:rFonts w:ascii="Osaka" w:eastAsia="Times New Roman" w:hAnsi="Osaka" w:cs="Times New Roman"/>
                            <w:b/>
                            <w:bCs/>
                            <w:color w:val="FFFFFF"/>
                            <w:sz w:val="15"/>
                            <w:szCs w:val="15"/>
                            <w:lang w:eastAsia="ru-RU"/>
                          </w:rPr>
                          <w:t>Supply</w:t>
                        </w:r>
                        <w:proofErr w:type="spellEnd"/>
                        <w:r w:rsidRPr="007415D0">
                          <w:rPr>
                            <w:rFonts w:ascii="Osaka" w:eastAsia="Times New Roman" w:hAnsi="Osaka" w:cs="Times New Roman"/>
                            <w:b/>
                            <w:bCs/>
                            <w:color w:val="FFFFFF"/>
                            <w:sz w:val="15"/>
                            <w:szCs w:val="15"/>
                            <w:lang w:eastAsia="ru-RU"/>
                          </w:rPr>
                          <w:t xml:space="preserve"> </w:t>
                        </w:r>
                        <w:proofErr w:type="spellStart"/>
                        <w:r w:rsidRPr="007415D0">
                          <w:rPr>
                            <w:rFonts w:ascii="Osaka" w:eastAsia="Times New Roman" w:hAnsi="Osaka" w:cs="Times New Roman"/>
                            <w:b/>
                            <w:bCs/>
                            <w:color w:val="FFFFFF"/>
                            <w:sz w:val="15"/>
                            <w:szCs w:val="15"/>
                            <w:lang w:eastAsia="ru-RU"/>
                          </w:rPr>
                          <w:t>Corp</w:t>
                        </w:r>
                        <w:proofErr w:type="spellEnd"/>
                        <w:r w:rsidRPr="007415D0">
                          <w:rPr>
                            <w:rFonts w:ascii="Osaka" w:eastAsia="Times New Roman" w:hAnsi="Osaka" w:cs="Times New Roman"/>
                            <w:b/>
                            <w:bCs/>
                            <w:color w:val="FFFFFF"/>
                            <w:sz w:val="15"/>
                            <w:szCs w:val="15"/>
                            <w:lang w:eastAsia="ru-RU"/>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00"/>
                            <w:sz w:val="15"/>
                            <w:szCs w:val="15"/>
                            <w:lang w:val="en-US" w:eastAsia="ru-RU"/>
                          </w:rPr>
                          <w:t xml:space="preserve">Fax: </w:t>
                        </w:r>
                        <w:r w:rsidRPr="007415D0">
                          <w:rPr>
                            <w:rFonts w:ascii="Tahoma" w:eastAsia="Times New Roman" w:hAnsi="Tahoma" w:cs="Tahoma"/>
                            <w:b/>
                            <w:bCs/>
                            <w:color w:val="000000"/>
                            <w:sz w:val="20"/>
                            <w:szCs w:val="20"/>
                            <w:lang w:eastAsia="ru-RU"/>
                          </w:rPr>
                          <w:t>�</w:t>
                        </w:r>
                        <w:r w:rsidRPr="007415D0">
                          <w:rPr>
                            <w:rFonts w:ascii="Osaka" w:eastAsia="Times New Roman" w:hAnsi="Osaka" w:cs="Times New Roman"/>
                            <w:b/>
                            <w:bCs/>
                            <w:color w:val="000000"/>
                            <w:sz w:val="20"/>
                            <w:szCs w:val="20"/>
                            <w:lang w:val="en-US" w:eastAsia="ru-RU"/>
                          </w:rPr>
                          <w:t>{</w:t>
                        </w:r>
                        <w:r w:rsidRPr="007415D0">
                          <w:rPr>
                            <w:rFonts w:ascii="Osaka" w:eastAsia="Times New Roman" w:hAnsi="Osaka" w:cs="Times New Roman"/>
                            <w:b/>
                            <w:bCs/>
                            <w:color w:val="000000"/>
                            <w:sz w:val="15"/>
                            <w:szCs w:val="15"/>
                            <w:lang w:val="en-US" w:eastAsia="ru-RU"/>
                          </w:rPr>
                          <w:t xml:space="preserve">81-3-3818-8447 </w:t>
                        </w:r>
                        <w:r w:rsidRPr="007415D0">
                          <w:rPr>
                            <w:rFonts w:ascii="Osaka" w:eastAsia="Times New Roman" w:hAnsi="Osaka" w:cs="Times New Roman"/>
                            <w:b/>
                            <w:bCs/>
                            <w:color w:val="000000"/>
                            <w:sz w:val="15"/>
                            <w:szCs w:val="15"/>
                            <w:lang w:val="en-US" w:eastAsia="ru-RU"/>
                          </w:rPr>
                          <w:br/>
                          <w:t xml:space="preserve">Phone: </w:t>
                        </w:r>
                        <w:r w:rsidRPr="007415D0">
                          <w:rPr>
                            <w:rFonts w:ascii="Tahoma" w:eastAsia="Times New Roman" w:hAnsi="Tahoma" w:cs="Tahoma"/>
                            <w:b/>
                            <w:bCs/>
                            <w:color w:val="000000"/>
                            <w:sz w:val="20"/>
                            <w:szCs w:val="20"/>
                            <w:lang w:eastAsia="ru-RU"/>
                          </w:rPr>
                          <w:t>�</w:t>
                        </w:r>
                        <w:r w:rsidRPr="007415D0">
                          <w:rPr>
                            <w:rFonts w:ascii="Osaka" w:eastAsia="Times New Roman" w:hAnsi="Osaka" w:cs="Times New Roman"/>
                            <w:b/>
                            <w:bCs/>
                            <w:color w:val="000000"/>
                            <w:sz w:val="20"/>
                            <w:szCs w:val="20"/>
                            <w:lang w:val="en-US" w:eastAsia="ru-RU"/>
                          </w:rPr>
                          <w:t>{</w:t>
                        </w:r>
                        <w:r w:rsidRPr="007415D0">
                          <w:rPr>
                            <w:rFonts w:ascii="Osaka" w:eastAsia="Times New Roman" w:hAnsi="Osaka" w:cs="Times New Roman"/>
                            <w:b/>
                            <w:bCs/>
                            <w:color w:val="000000"/>
                            <w:sz w:val="15"/>
                            <w:szCs w:val="15"/>
                            <w:lang w:val="en-US" w:eastAsia="ru-RU"/>
                          </w:rPr>
                          <w:t>81-3-3815-7781</w:t>
                        </w:r>
                        <w:r w:rsidRPr="007415D0">
                          <w:rPr>
                            <w:rFonts w:ascii="Osaka" w:eastAsia="Times New Roman" w:hAnsi="Osaka" w:cs="Times New Roman"/>
                            <w:b/>
                            <w:bCs/>
                            <w:sz w:val="15"/>
                            <w:szCs w:val="15"/>
                            <w:lang w:val="en-US" w:eastAsia="ru-RU"/>
                          </w:rPr>
                          <w:br/>
                        </w:r>
                        <w:hyperlink r:id="rId30" w:history="1">
                          <w:r w:rsidRPr="007415D0">
                            <w:rPr>
                              <w:rFonts w:ascii="Osaka" w:eastAsia="Times New Roman" w:hAnsi="Osaka" w:cs="Times New Roman"/>
                              <w:b/>
                              <w:bCs/>
                              <w:color w:val="0000FF"/>
                              <w:sz w:val="15"/>
                              <w:szCs w:val="15"/>
                              <w:u w:val="single"/>
                              <w:lang w:val="en-US" w:eastAsia="ru-RU"/>
                            </w:rPr>
                            <w:t>e-mail: takemac-komeiji@blackgate.jp</w:t>
                          </w:r>
                        </w:hyperlink>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7"/>
                    <w:gridCol w:w="3977"/>
                  </w:tblGrid>
                  <w:tr w:rsidR="007415D0" w:rsidRPr="007415D0">
                    <w:trPr>
                      <w:trHeight w:val="465"/>
                      <w:tblCellSpacing w:w="15" w:type="dxa"/>
                    </w:trPr>
                    <w:tc>
                      <w:tcPr>
                        <w:tcW w:w="2000" w:type="pct"/>
                        <w:tcBorders>
                          <w:top w:val="outset" w:sz="6" w:space="0" w:color="auto"/>
                          <w:left w:val="outset" w:sz="6" w:space="0" w:color="auto"/>
                          <w:bottom w:val="outset" w:sz="6" w:space="0" w:color="auto"/>
                          <w:right w:val="outset" w:sz="6" w:space="0" w:color="auto"/>
                        </w:tcBorders>
                        <w:shd w:val="clear" w:color="auto" w:fill="3300FF"/>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color w:val="FFFFFF"/>
                            <w:sz w:val="15"/>
                            <w:szCs w:val="15"/>
                            <w:lang w:eastAsia="ru-RU"/>
                          </w:rPr>
                          <w:t>Jelmax</w:t>
                        </w:r>
                        <w:proofErr w:type="spellEnd"/>
                        <w:r w:rsidRPr="007415D0">
                          <w:rPr>
                            <w:rFonts w:ascii="Osaka" w:eastAsia="Times New Roman" w:hAnsi="Osaka" w:cs="Times New Roman"/>
                            <w:b/>
                            <w:bCs/>
                            <w:color w:val="FFFFFF"/>
                            <w:sz w:val="15"/>
                            <w:szCs w:val="15"/>
                            <w:lang w:eastAsia="ru-RU"/>
                          </w:rPr>
                          <w:t xml:space="preserve"> </w:t>
                        </w:r>
                        <w:proofErr w:type="spellStart"/>
                        <w:r w:rsidRPr="007415D0">
                          <w:rPr>
                            <w:rFonts w:ascii="Osaka" w:eastAsia="Times New Roman" w:hAnsi="Osaka" w:cs="Times New Roman"/>
                            <w:b/>
                            <w:bCs/>
                            <w:color w:val="FFFFFF"/>
                            <w:sz w:val="15"/>
                            <w:szCs w:val="15"/>
                            <w:lang w:eastAsia="ru-RU"/>
                          </w:rPr>
                          <w:t>Company,Ltd</w:t>
                        </w:r>
                        <w:proofErr w:type="spellEnd"/>
                        <w:r w:rsidRPr="007415D0">
                          <w:rPr>
                            <w:rFonts w:ascii="Osaka" w:eastAsia="Times New Roman" w:hAnsi="Osaka" w:cs="Times New Roman"/>
                            <w:b/>
                            <w:bCs/>
                            <w:color w:val="FFFFFF"/>
                            <w:sz w:val="15"/>
                            <w:szCs w:val="15"/>
                            <w:lang w:eastAsia="ru-RU"/>
                          </w:rPr>
                          <w:t>.</w:t>
                        </w:r>
                      </w:p>
                    </w:tc>
                    <w:tc>
                      <w:tcPr>
                        <w:tcW w:w="3000" w:type="pct"/>
                        <w:tcBorders>
                          <w:top w:val="outset" w:sz="6" w:space="0" w:color="auto"/>
                          <w:left w:val="outset" w:sz="6" w:space="0" w:color="auto"/>
                          <w:bottom w:val="outset" w:sz="6" w:space="0" w:color="auto"/>
                          <w:right w:val="outset" w:sz="6" w:space="0" w:color="auto"/>
                        </w:tcBorders>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 xml:space="preserve">5-4, </w:t>
                        </w:r>
                        <w:proofErr w:type="spellStart"/>
                        <w:r w:rsidRPr="007415D0">
                          <w:rPr>
                            <w:rFonts w:ascii="Osaka" w:eastAsia="Times New Roman" w:hAnsi="Osaka" w:cs="Times New Roman"/>
                            <w:color w:val="000000"/>
                            <w:sz w:val="15"/>
                            <w:szCs w:val="15"/>
                            <w:lang w:val="en-US" w:eastAsia="ru-RU"/>
                          </w:rPr>
                          <w:t>shimbashi</w:t>
                        </w:r>
                        <w:proofErr w:type="spellEnd"/>
                        <w:r w:rsidRPr="007415D0">
                          <w:rPr>
                            <w:rFonts w:ascii="Osaka" w:eastAsia="Times New Roman" w:hAnsi="Osaka" w:cs="Times New Roman"/>
                            <w:color w:val="000000"/>
                            <w:sz w:val="15"/>
                            <w:szCs w:val="15"/>
                            <w:lang w:val="en-US" w:eastAsia="ru-RU"/>
                          </w:rPr>
                          <w:t xml:space="preserve"> 6-chome, Minato-ku, Tokyo, </w:t>
                        </w:r>
                        <w:r w:rsidRPr="007415D0">
                          <w:rPr>
                            <w:rFonts w:ascii="Osaka" w:eastAsia="Times New Roman" w:hAnsi="Osaka" w:cs="Times New Roman"/>
                            <w:color w:val="000000"/>
                            <w:sz w:val="15"/>
                            <w:szCs w:val="15"/>
                            <w:lang w:val="en-US" w:eastAsia="ru-RU"/>
                          </w:rPr>
                          <w:br/>
                          <w:t>105-0004,Japan</w:t>
                        </w:r>
                        <w:r w:rsidRPr="007415D0">
                          <w:rPr>
                            <w:rFonts w:ascii="Osaka" w:eastAsia="Times New Roman" w:hAnsi="Osaka" w:cs="Times New Roman"/>
                            <w:color w:val="000000"/>
                            <w:sz w:val="15"/>
                            <w:szCs w:val="15"/>
                            <w:lang w:val="en-US" w:eastAsia="ru-RU"/>
                          </w:rPr>
                          <w:br/>
                        </w:r>
                        <w:r w:rsidRPr="007415D0">
                          <w:rPr>
                            <w:rFonts w:ascii="Osaka" w:eastAsia="Times New Roman" w:hAnsi="Osaka" w:cs="Times New Roman"/>
                            <w:b/>
                            <w:bCs/>
                            <w:color w:val="000000"/>
                            <w:sz w:val="15"/>
                            <w:szCs w:val="15"/>
                            <w:lang w:val="en-US" w:eastAsia="ru-RU"/>
                          </w:rPr>
                          <w:t xml:space="preserve">Phone: </w:t>
                        </w:r>
                        <w:r w:rsidRPr="007415D0">
                          <w:rPr>
                            <w:rFonts w:ascii="Tahoma" w:eastAsia="Times New Roman" w:hAnsi="Tahoma" w:cs="Tahoma"/>
                            <w:b/>
                            <w:bCs/>
                            <w:color w:val="000000"/>
                            <w:sz w:val="20"/>
                            <w:szCs w:val="20"/>
                            <w:lang w:eastAsia="ru-RU"/>
                          </w:rPr>
                          <w:t>�</w:t>
                        </w:r>
                        <w:r w:rsidRPr="007415D0">
                          <w:rPr>
                            <w:rFonts w:ascii="Osaka" w:eastAsia="Times New Roman" w:hAnsi="Osaka" w:cs="Times New Roman"/>
                            <w:b/>
                            <w:bCs/>
                            <w:color w:val="000000"/>
                            <w:sz w:val="20"/>
                            <w:szCs w:val="20"/>
                            <w:lang w:val="en-US" w:eastAsia="ru-RU"/>
                          </w:rPr>
                          <w:t>{81</w:t>
                        </w:r>
                        <w:r w:rsidRPr="007415D0">
                          <w:rPr>
                            <w:rFonts w:ascii="Osaka" w:eastAsia="Times New Roman" w:hAnsi="Osaka" w:cs="Times New Roman"/>
                            <w:b/>
                            <w:bCs/>
                            <w:color w:val="000000"/>
                            <w:sz w:val="15"/>
                            <w:szCs w:val="15"/>
                            <w:lang w:val="en-US" w:eastAsia="ru-RU"/>
                          </w:rPr>
                          <w:t>-</w:t>
                        </w:r>
                        <w:r w:rsidRPr="007415D0">
                          <w:rPr>
                            <w:rFonts w:ascii="Osaka" w:eastAsia="Times New Roman" w:hAnsi="Osaka" w:cs="Times New Roman"/>
                            <w:b/>
                            <w:bCs/>
                            <w:color w:val="000000"/>
                            <w:sz w:val="20"/>
                            <w:szCs w:val="20"/>
                            <w:lang w:val="en-US" w:eastAsia="ru-RU"/>
                          </w:rPr>
                          <w:t>3</w:t>
                        </w:r>
                        <w:r w:rsidRPr="007415D0">
                          <w:rPr>
                            <w:rFonts w:ascii="Osaka" w:eastAsia="Times New Roman" w:hAnsi="Osaka" w:cs="Times New Roman"/>
                            <w:b/>
                            <w:bCs/>
                            <w:color w:val="000000"/>
                            <w:sz w:val="15"/>
                            <w:szCs w:val="15"/>
                            <w:lang w:val="en-US" w:eastAsia="ru-RU"/>
                          </w:rPr>
                          <w:t>-</w:t>
                        </w:r>
                        <w:r w:rsidRPr="007415D0">
                          <w:rPr>
                            <w:rFonts w:ascii="Osaka" w:eastAsia="Times New Roman" w:hAnsi="Osaka" w:cs="Times New Roman"/>
                            <w:b/>
                            <w:bCs/>
                            <w:color w:val="000000"/>
                            <w:sz w:val="20"/>
                            <w:szCs w:val="20"/>
                            <w:lang w:val="en-US" w:eastAsia="ru-RU"/>
                          </w:rPr>
                          <w:t>3436</w:t>
                        </w:r>
                        <w:r w:rsidRPr="007415D0">
                          <w:rPr>
                            <w:rFonts w:ascii="Osaka" w:eastAsia="Times New Roman" w:hAnsi="Osaka" w:cs="Times New Roman"/>
                            <w:b/>
                            <w:bCs/>
                            <w:color w:val="000000"/>
                            <w:sz w:val="15"/>
                            <w:szCs w:val="15"/>
                            <w:lang w:val="en-US" w:eastAsia="ru-RU"/>
                          </w:rPr>
                          <w:t>-</w:t>
                        </w:r>
                        <w:r w:rsidRPr="007415D0">
                          <w:rPr>
                            <w:rFonts w:ascii="Osaka" w:eastAsia="Times New Roman" w:hAnsi="Osaka" w:cs="Times New Roman"/>
                            <w:b/>
                            <w:bCs/>
                            <w:color w:val="000000"/>
                            <w:sz w:val="20"/>
                            <w:szCs w:val="20"/>
                            <w:lang w:val="en-US" w:eastAsia="ru-RU"/>
                          </w:rPr>
                          <w:t>4568</w:t>
                        </w:r>
                        <w:r w:rsidRPr="007415D0">
                          <w:rPr>
                            <w:rFonts w:ascii="Osaka" w:eastAsia="Times New Roman" w:hAnsi="Osaka" w:cs="Times New Roman"/>
                            <w:color w:val="000000"/>
                            <w:sz w:val="20"/>
                            <w:szCs w:val="20"/>
                            <w:lang w:val="en-US" w:eastAsia="ru-RU"/>
                          </w:rPr>
                          <w:t xml:space="preserve"> </w:t>
                        </w:r>
                      </w:p>
                    </w:tc>
                  </w:tr>
                </w:tbl>
                <w:p w:rsidR="007415D0" w:rsidRPr="007415D0" w:rsidRDefault="007415D0" w:rsidP="007415D0">
                  <w:pPr>
                    <w:spacing w:after="24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33CC00"/>
                      <w:sz w:val="20"/>
                      <w:szCs w:val="20"/>
                      <w:lang w:eastAsia="ru-RU"/>
                    </w:rPr>
                    <w:t>��</w:t>
                  </w:r>
                  <w:r w:rsidRPr="007415D0">
                    <w:rPr>
                      <w:rFonts w:ascii="Osaka" w:eastAsia="Times New Roman" w:hAnsi="Osaka" w:cs="Times New Roman"/>
                      <w:color w:val="33CC00"/>
                      <w:sz w:val="20"/>
                      <w:szCs w:val="20"/>
                      <w:lang w:val="en-US" w:eastAsia="ru-RU"/>
                    </w:rPr>
                    <w:t xml:space="preserve">All available and future Black Gate products should be purchased from </w:t>
                  </w:r>
                  <w:proofErr w:type="spellStart"/>
                  <w:r w:rsidRPr="007415D0">
                    <w:rPr>
                      <w:rFonts w:ascii="Osaka" w:eastAsia="Times New Roman" w:hAnsi="Osaka" w:cs="Times New Roman"/>
                      <w:color w:val="33CC00"/>
                      <w:sz w:val="20"/>
                      <w:szCs w:val="20"/>
                      <w:lang w:val="en-US" w:eastAsia="ru-RU"/>
                    </w:rPr>
                    <w:t>Jelmax</w:t>
                  </w:r>
                  <w:proofErr w:type="spellEnd"/>
                  <w:r w:rsidRPr="007415D0">
                    <w:rPr>
                      <w:rFonts w:ascii="Osaka" w:eastAsia="Times New Roman" w:hAnsi="Osaka" w:cs="Times New Roman"/>
                      <w:color w:val="33CC00"/>
                      <w:sz w:val="20"/>
                      <w:szCs w:val="20"/>
                      <w:lang w:val="en-US" w:eastAsia="ru-RU"/>
                    </w:rPr>
                    <w:t xml:space="preserve">, its overseas agent or its dealers. For the product you purchase, no obligation will be imposed for the use of </w:t>
                  </w:r>
                  <w:r w:rsidRPr="007415D0">
                    <w:rPr>
                      <w:rFonts w:ascii="Tahoma" w:eastAsia="Times New Roman" w:hAnsi="Tahoma" w:cs="Tahoma"/>
                      <w:color w:val="33CC00"/>
                      <w:sz w:val="20"/>
                      <w:szCs w:val="20"/>
                      <w:lang w:eastAsia="ru-RU"/>
                    </w:rPr>
                    <w:t>�</w:t>
                  </w:r>
                  <w:proofErr w:type="spellStart"/>
                  <w:r w:rsidRPr="007415D0">
                    <w:rPr>
                      <w:rFonts w:ascii="Osaka" w:eastAsia="Times New Roman" w:hAnsi="Osaka" w:cs="Times New Roman"/>
                      <w:color w:val="33CC00"/>
                      <w:sz w:val="20"/>
                      <w:szCs w:val="20"/>
                      <w:lang w:val="en-US" w:eastAsia="ru-RU"/>
                    </w:rPr>
                    <w:t>gSuper</w:t>
                  </w:r>
                  <w:proofErr w:type="spellEnd"/>
                  <w:r w:rsidRPr="007415D0">
                    <w:rPr>
                      <w:rFonts w:ascii="Osaka" w:eastAsia="Times New Roman" w:hAnsi="Osaka" w:cs="Times New Roman"/>
                      <w:color w:val="33CC00"/>
                      <w:sz w:val="20"/>
                      <w:szCs w:val="20"/>
                      <w:lang w:val="en-US" w:eastAsia="ru-RU"/>
                    </w:rPr>
                    <w:t xml:space="preserve"> E-Caps</w:t>
                  </w:r>
                  <w:r w:rsidRPr="007415D0">
                    <w:rPr>
                      <w:rFonts w:ascii="Tahoma" w:eastAsia="Times New Roman" w:hAnsi="Tahoma" w:cs="Tahoma"/>
                      <w:color w:val="33CC00"/>
                      <w:sz w:val="20"/>
                      <w:szCs w:val="20"/>
                      <w:lang w:eastAsia="ru-RU"/>
                    </w:rPr>
                    <w:t>�</w:t>
                  </w:r>
                  <w:r w:rsidRPr="007415D0">
                    <w:rPr>
                      <w:rFonts w:ascii="Osaka" w:eastAsia="Times New Roman" w:hAnsi="Osaka" w:cs="Times New Roman"/>
                      <w:color w:val="33CC00"/>
                      <w:sz w:val="20"/>
                      <w:szCs w:val="20"/>
                      <w:lang w:val="en-US" w:eastAsia="ru-RU"/>
                    </w:rPr>
                    <w:t xml:space="preserve">h, consists of non-polarized Black Gates, related patented circuits.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0"/>
                  </w:tblGrid>
                  <w:tr w:rsidR="007415D0" w:rsidRPr="007415D0">
                    <w:trPr>
                      <w:tblCellSpacing w:w="15" w:type="dxa"/>
                    </w:trPr>
                    <w:tc>
                      <w:tcPr>
                        <w:tcW w:w="0" w:type="auto"/>
                        <w:shd w:val="clear" w:color="auto" w:fill="99FF00"/>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b/>
                            <w:bCs/>
                            <w:color w:val="000000"/>
                            <w:sz w:val="20"/>
                            <w:szCs w:val="20"/>
                            <w:lang w:eastAsia="ru-RU"/>
                          </w:rPr>
                          <w:t>��</w:t>
                        </w:r>
                        <w:r w:rsidRPr="007415D0">
                          <w:rPr>
                            <w:rFonts w:ascii="Osaka" w:eastAsia="Times New Roman" w:hAnsi="Osaka" w:cs="Times New Roman"/>
                            <w:b/>
                            <w:bCs/>
                            <w:color w:val="000000"/>
                            <w:sz w:val="20"/>
                            <w:szCs w:val="20"/>
                            <w:lang w:val="en-US" w:eastAsia="ru-RU"/>
                          </w:rPr>
                          <w:t>Technical Reports Support The Black Gate Concepts</w:t>
                        </w:r>
                        <w:bookmarkStart w:id="2" w:name="30"/>
                        <w:bookmarkEnd w:id="2"/>
                      </w:p>
                    </w:tc>
                  </w:tr>
                  <w:tr w:rsidR="007415D0" w:rsidRPr="007415D0">
                    <w:trPr>
                      <w:trHeight w:val="1920"/>
                      <w:tblCellSpacing w:w="15" w:type="dxa"/>
                    </w:trPr>
                    <w:tc>
                      <w:tcPr>
                        <w:tcW w:w="0" w:type="auto"/>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@The amazing Black Gate performance, due to the conversion of existing ion transfer into The Transcendent Electron Transfer, is unprecedented and might be beyond your comprehension based on present capacitors. The performance, however, is a fact that has been independently verified. When Black Gates are properly utilized throughout a circuit, great results will be obtained.</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w:t>
                        </w:r>
                        <w:proofErr w:type="spellStart"/>
                        <w:r w:rsidRPr="007415D0">
                          <w:rPr>
                            <w:rFonts w:ascii="Osaka" w:eastAsia="Times New Roman" w:hAnsi="Osaka" w:cs="Times New Roman"/>
                            <w:color w:val="000000"/>
                            <w:sz w:val="20"/>
                            <w:szCs w:val="20"/>
                            <w:lang w:val="en-US" w:eastAsia="ru-RU"/>
                          </w:rPr>
                          <w:t>Jelmax</w:t>
                        </w:r>
                        <w:proofErr w:type="spellEnd"/>
                        <w:r w:rsidRPr="007415D0">
                          <w:rPr>
                            <w:rFonts w:ascii="Osaka" w:eastAsia="Times New Roman" w:hAnsi="Osaka" w:cs="Times New Roman"/>
                            <w:color w:val="000000"/>
                            <w:sz w:val="20"/>
                            <w:szCs w:val="20"/>
                            <w:lang w:val="en-US" w:eastAsia="ru-RU"/>
                          </w:rPr>
                          <w:t xml:space="preserve"> Technical Reports support you much. Our decades-long accumulation of valuable know-hows over 110 reports have been published in main technical magazines. The genuine contents are highly valued as useful information not available in books or schools, and engineers and educators use the reports as texts in their educational programs. The English version of the reports are also well received in the world. Each report is available upon request, please contact the email above.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The Black Gate product and its technology are adopted by dozens of leading manufactures all over the world and greatly contributes to their technological advances, and regarded as one of the biggest component innovations.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Black Gates are applied to all sorts of electronic devices such as TVs, PCs, broadband transmission devices, cell phones, digital cameras, VTRs, audio equipment, communication equipment, medical electronic equipment such as MRI, CT, US, DSA, electron microscopes, AD/DA converters, AC/DC and DC/DC power supplies, WSs, FAX machines, high resolution copy machines, printing machines, laser instruments, NC type machine tools, and any applications. The capacitor is now especially welcomed as indispensable component for high density portable equipment for multimedia, in order to eradicate noise. </w:t>
                        </w:r>
                        <w:r w:rsidRPr="007415D0">
                          <w:rPr>
                            <w:rFonts w:ascii="Osaka" w:eastAsia="Times New Roman" w:hAnsi="Osaka" w:cs="Times New Roman"/>
                            <w:color w:val="000000"/>
                            <w:sz w:val="20"/>
                            <w:szCs w:val="20"/>
                            <w:lang w:val="en-US" w:eastAsia="ru-RU"/>
                          </w:rPr>
                          <w:br/>
                        </w:r>
                        <w:r w:rsidRPr="007415D0">
                          <w:rPr>
                            <w:rFonts w:ascii="Tahoma" w:eastAsia="Times New Roman" w:hAnsi="Tahoma" w:cs="Tahoma"/>
                            <w:color w:val="000000"/>
                            <w:sz w:val="20"/>
                            <w:szCs w:val="20"/>
                            <w:lang w:eastAsia="ru-RU"/>
                          </w:rPr>
                          <w:t>�</w:t>
                        </w:r>
                        <w:r w:rsidRPr="007415D0">
                          <w:rPr>
                            <w:rFonts w:ascii="Osaka" w:eastAsia="Times New Roman" w:hAnsi="Osaka" w:cs="Times New Roman"/>
                            <w:color w:val="000000"/>
                            <w:sz w:val="20"/>
                            <w:szCs w:val="20"/>
                            <w:lang w:val="en-US" w:eastAsia="ru-RU"/>
                          </w:rPr>
                          <w:t xml:space="preserve">@ Black Gates will universally spread because no superior capacitor would be developed. The Technical Reports No.50, 51 and 52 introduce the primary technology, please read them. </w:t>
                        </w:r>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750"/>
            </w:tblGrid>
            <w:tr w:rsidR="007415D0" w:rsidRPr="007415D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Black</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Gate</w:t>
                  </w:r>
                  <w:proofErr w:type="spellEnd"/>
                  <w:r w:rsidRPr="007415D0">
                    <w:rPr>
                      <w:rFonts w:ascii="Osaka" w:eastAsia="Times New Roman" w:hAnsi="Osaka" w:cs="Times New Roman"/>
                      <w:b/>
                      <w:bCs/>
                      <w:color w:val="000000"/>
                      <w:sz w:val="15"/>
                      <w:szCs w:val="15"/>
                      <w:lang w:eastAsia="ru-RU"/>
                    </w:rPr>
                    <w:t xml:space="preserve"> </w:t>
                  </w:r>
                  <w:proofErr w:type="spellStart"/>
                  <w:r w:rsidRPr="007415D0">
                    <w:rPr>
                      <w:rFonts w:ascii="Osaka" w:eastAsia="Times New Roman" w:hAnsi="Osaka" w:cs="Times New Roman"/>
                      <w:b/>
                      <w:bCs/>
                      <w:color w:val="000000"/>
                      <w:sz w:val="15"/>
                      <w:szCs w:val="15"/>
                      <w:lang w:eastAsia="ru-RU"/>
                    </w:rPr>
                    <w:t>Kinds</w:t>
                  </w:r>
                  <w:proofErr w:type="spellEnd"/>
                  <w:r w:rsidRPr="007415D0">
                    <w:rPr>
                      <w:rFonts w:ascii="Osaka" w:eastAsia="Times New Roman" w:hAnsi="Osaka" w:cs="Times New Roman"/>
                      <w:b/>
                      <w:bCs/>
                      <w:color w:val="000000"/>
                      <w:sz w:val="15"/>
                      <w:szCs w:val="15"/>
                      <w:lang w:eastAsia="ru-RU"/>
                    </w:rPr>
                    <w:t xml:space="preserve"> </w:t>
                  </w:r>
                  <w:r w:rsidRPr="007415D0">
                    <w:rPr>
                      <w:rFonts w:ascii="Tahoma" w:eastAsia="Times New Roman" w:hAnsi="Tahoma" w:cs="Tahoma"/>
                      <w:b/>
                      <w:bCs/>
                      <w:color w:val="000000"/>
                      <w:sz w:val="15"/>
                      <w:szCs w:val="15"/>
                      <w:lang w:eastAsia="ru-RU"/>
                    </w:rPr>
                    <w:t>��</w:t>
                  </w:r>
                </w:p>
              </w:tc>
            </w:tr>
            <w:tr w:rsidR="007415D0" w:rsidRPr="007415D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hyperlink r:id="rId31" w:anchor="1"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Standard </w:t>
                    </w:r>
                    <w:r w:rsidRPr="007415D0">
                      <w:rPr>
                        <w:rFonts w:ascii="Osaka" w:eastAsia="Times New Roman" w:hAnsi="Osaka" w:cs="Times New Roman"/>
                        <w:b/>
                        <w:bCs/>
                        <w:color w:val="0000FF"/>
                        <w:sz w:val="20"/>
                        <w:szCs w:val="20"/>
                        <w:u w:val="single"/>
                        <w:lang w:val="en-US" w:eastAsia="ru-RU"/>
                      </w:rPr>
                      <w:t>Black Gate</w:t>
                    </w:r>
                  </w:hyperlink>
                  <w:hyperlink r:id="rId32" w:anchor="1" w:history="1">
                    <w:r w:rsidRPr="007415D0">
                      <w:rPr>
                        <w:rFonts w:ascii="Tahoma" w:eastAsia="Times New Roman" w:hAnsi="Tahoma" w:cs="Tahoma"/>
                        <w:color w:val="0000CC"/>
                        <w:sz w:val="20"/>
                        <w:szCs w:val="20"/>
                        <w:u w:val="single"/>
                        <w:lang w:eastAsia="ru-RU"/>
                      </w:rPr>
                      <w:t>�</w:t>
                    </w:r>
                    <w:proofErr w:type="spellStart"/>
                    <w:r w:rsidRPr="007415D0">
                      <w:rPr>
                        <w:rFonts w:ascii="Osaka" w:eastAsia="Times New Roman" w:hAnsi="Osaka" w:cs="Times New Roman"/>
                        <w:color w:val="0000CC"/>
                        <w:sz w:val="20"/>
                        <w:szCs w:val="20"/>
                        <w:u w:val="single"/>
                        <w:lang w:val="en-US" w:eastAsia="ru-RU"/>
                      </w:rPr>
                      <w:t>iDC</w:t>
                    </w:r>
                    <w:proofErr w:type="spellEnd"/>
                    <w:r w:rsidRPr="007415D0">
                      <w:rPr>
                        <w:rFonts w:ascii="Tahoma" w:eastAsia="Times New Roman" w:hAnsi="Tahoma" w:cs="Tahoma"/>
                        <w:color w:val="0000CC"/>
                        <w:sz w:val="20"/>
                        <w:szCs w:val="20"/>
                        <w:u w:val="single"/>
                        <w:lang w:eastAsia="ru-RU"/>
                      </w:rPr>
                      <w:t>�</w:t>
                    </w:r>
                    <w:r w:rsidRPr="007415D0">
                      <w:rPr>
                        <w:rFonts w:ascii="Osaka" w:eastAsia="Times New Roman" w:hAnsi="Osaka" w:cs="Times New Roman"/>
                        <w:color w:val="0000CC"/>
                        <w:sz w:val="20"/>
                        <w:szCs w:val="20"/>
                        <w:u w:val="single"/>
                        <w:lang w:val="en-US" w:eastAsia="ru-RU"/>
                      </w:rPr>
                      <w:t>j</w:t>
                    </w:r>
                  </w:hyperlink>
                  <w:r w:rsidRPr="007415D0">
                    <w:rPr>
                      <w:rFonts w:ascii="Osaka" w:eastAsia="Times New Roman" w:hAnsi="Osaka" w:cs="Times New Roman"/>
                      <w:color w:val="3399FF"/>
                      <w:sz w:val="20"/>
                      <w:szCs w:val="20"/>
                      <w:lang w:val="en-US" w:eastAsia="ru-RU"/>
                    </w:rPr>
                    <w:br/>
                  </w:r>
                  <w:hyperlink r:id="rId33" w:anchor="2"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AC Power Use Low E.S.R. </w:t>
                    </w:r>
                    <w:r w:rsidRPr="007415D0">
                      <w:rPr>
                        <w:rFonts w:ascii="Osaka" w:eastAsia="Times New Roman" w:hAnsi="Osaka" w:cs="Times New Roman"/>
                        <w:b/>
                        <w:bCs/>
                        <w:color w:val="0000FF"/>
                        <w:sz w:val="20"/>
                        <w:szCs w:val="20"/>
                        <w:u w:val="single"/>
                        <w:lang w:val="en-US" w:eastAsia="ru-RU"/>
                      </w:rPr>
                      <w:t>Black Gate AC</w:t>
                    </w:r>
                  </w:hyperlink>
                  <w:r w:rsidRPr="007415D0">
                    <w:rPr>
                      <w:rFonts w:ascii="Osaka" w:eastAsia="Times New Roman" w:hAnsi="Osaka" w:cs="Times New Roman"/>
                      <w:color w:val="0000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34" w:anchor="3"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Very Low-Noise for Coupling </w:t>
                    </w:r>
                    <w:r w:rsidRPr="007415D0">
                      <w:rPr>
                        <w:rFonts w:ascii="Osaka" w:eastAsia="Times New Roman" w:hAnsi="Osaka" w:cs="Times New Roman"/>
                        <w:b/>
                        <w:bCs/>
                        <w:color w:val="0000FF"/>
                        <w:sz w:val="20"/>
                        <w:szCs w:val="20"/>
                        <w:u w:val="single"/>
                        <w:lang w:val="en-US" w:eastAsia="ru-RU"/>
                      </w:rPr>
                      <w:t>Black Gate C</w:t>
                    </w:r>
                    <w:r w:rsidRPr="007415D0">
                      <w:rPr>
                        <w:rFonts w:ascii="Tahoma" w:eastAsia="Times New Roman" w:hAnsi="Tahoma" w:cs="Tahoma"/>
                        <w:color w:val="0000FF"/>
                        <w:sz w:val="20"/>
                        <w:szCs w:val="20"/>
                        <w:u w:val="single"/>
                        <w:lang w:eastAsia="ru-RU"/>
                      </w:rPr>
                      <w:t>�</w:t>
                    </w:r>
                    <w:proofErr w:type="spellStart"/>
                    <w:r w:rsidRPr="007415D0">
                      <w:rPr>
                        <w:rFonts w:ascii="Osaka" w:eastAsia="Times New Roman" w:hAnsi="Osaka" w:cs="Times New Roman"/>
                        <w:color w:val="0000FF"/>
                        <w:sz w:val="20"/>
                        <w:szCs w:val="20"/>
                        <w:u w:val="single"/>
                        <w:lang w:val="en-US" w:eastAsia="ru-RU"/>
                      </w:rPr>
                      <w:t>iDC</w:t>
                    </w:r>
                    <w:proofErr w:type="spellEnd"/>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j</w:t>
                    </w:r>
                  </w:hyperlink>
                  <w:r w:rsidRPr="007415D0">
                    <w:rPr>
                      <w:rFonts w:ascii="Osaka" w:eastAsia="Times New Roman" w:hAnsi="Osaka" w:cs="Times New Roman"/>
                      <w:color w:val="0000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35" w:anchor="4"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High Performance </w:t>
                    </w:r>
                    <w:r w:rsidRPr="007415D0">
                      <w:rPr>
                        <w:rFonts w:ascii="Osaka" w:eastAsia="Times New Roman" w:hAnsi="Osaka" w:cs="Times New Roman"/>
                        <w:b/>
                        <w:bCs/>
                        <w:color w:val="0000FF"/>
                        <w:sz w:val="20"/>
                        <w:szCs w:val="20"/>
                        <w:u w:val="single"/>
                        <w:lang w:val="en-US" w:eastAsia="ru-RU"/>
                      </w:rPr>
                      <w:t>Black Gate K</w:t>
                    </w:r>
                    <w:r w:rsidRPr="007415D0">
                      <w:rPr>
                        <w:rFonts w:ascii="Osaka" w:eastAsia="Times New Roman" w:hAnsi="Osaka" w:cs="Times New Roman"/>
                        <w:color w:val="0000FF"/>
                        <w:sz w:val="20"/>
                        <w:szCs w:val="20"/>
                        <w:u w:val="single"/>
                        <w:lang w:val="en-US" w:eastAsia="ru-RU"/>
                      </w:rPr>
                      <w:t xml:space="preserve"> series</w:t>
                    </w:r>
                    <w:r w:rsidRPr="007415D0">
                      <w:rPr>
                        <w:rFonts w:ascii="Tahoma" w:eastAsia="Times New Roman" w:hAnsi="Tahoma" w:cs="Tahoma"/>
                        <w:color w:val="0000FF"/>
                        <w:sz w:val="20"/>
                        <w:szCs w:val="20"/>
                        <w:u w:val="single"/>
                        <w:lang w:eastAsia="ru-RU"/>
                      </w:rPr>
                      <w:t>�</w:t>
                    </w:r>
                    <w:proofErr w:type="spellStart"/>
                    <w:r w:rsidRPr="007415D0">
                      <w:rPr>
                        <w:rFonts w:ascii="Osaka" w:eastAsia="Times New Roman" w:hAnsi="Osaka" w:cs="Times New Roman"/>
                        <w:color w:val="0000FF"/>
                        <w:sz w:val="20"/>
                        <w:szCs w:val="20"/>
                        <w:u w:val="single"/>
                        <w:lang w:val="en-US" w:eastAsia="ru-RU"/>
                      </w:rPr>
                      <w:t>iDC</w:t>
                    </w:r>
                    <w:proofErr w:type="spellEnd"/>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j</w:t>
                    </w:r>
                  </w:hyperlink>
                  <w:r w:rsidRPr="007415D0">
                    <w:rPr>
                      <w:rFonts w:ascii="Osaka" w:eastAsia="Times New Roman" w:hAnsi="Osaka" w:cs="Times New Roman"/>
                      <w:color w:val="3399FF"/>
                      <w:sz w:val="20"/>
                      <w:szCs w:val="20"/>
                      <w:lang w:val="en-US" w:eastAsia="ru-RU"/>
                    </w:rPr>
                    <w:br/>
                  </w:r>
                  <w:hyperlink r:id="rId36" w:anchor="5"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AC/DC Compatible </w:t>
                    </w:r>
                    <w:r w:rsidRPr="007415D0">
                      <w:rPr>
                        <w:rFonts w:ascii="Osaka" w:eastAsia="Times New Roman" w:hAnsi="Osaka" w:cs="Times New Roman"/>
                        <w:b/>
                        <w:bCs/>
                        <w:color w:val="0000FF"/>
                        <w:sz w:val="20"/>
                        <w:szCs w:val="20"/>
                        <w:u w:val="single"/>
                        <w:lang w:val="en-US" w:eastAsia="ru-RU"/>
                      </w:rPr>
                      <w:t>Black Gate N</w:t>
                    </w:r>
                    <w:r w:rsidRPr="007415D0">
                      <w:rPr>
                        <w:rFonts w:ascii="Tahoma" w:eastAsia="Times New Roman" w:hAnsi="Tahoma" w:cs="Tahoma"/>
                        <w:b/>
                        <w:bCs/>
                        <w:color w:val="0000FF"/>
                        <w:sz w:val="20"/>
                        <w:szCs w:val="20"/>
                        <w:u w:val="single"/>
                        <w:lang w:eastAsia="ru-RU"/>
                      </w:rPr>
                      <w:t>�</w:t>
                    </w:r>
                    <w:r w:rsidRPr="007415D0">
                      <w:rPr>
                        <w:rFonts w:ascii="Osaka" w:eastAsia="Times New Roman" w:hAnsi="Osaka" w:cs="Times New Roman"/>
                        <w:b/>
                        <w:bCs/>
                        <w:color w:val="0000FF"/>
                        <w:sz w:val="20"/>
                        <w:szCs w:val="20"/>
                        <w:u w:val="single"/>
                        <w:lang w:val="en-US" w:eastAsia="ru-RU"/>
                      </w:rPr>
                      <w:t>ANX</w:t>
                    </w:r>
                  </w:hyperlink>
                  <w:r w:rsidRPr="007415D0">
                    <w:rPr>
                      <w:rFonts w:ascii="Osaka" w:eastAsia="Times New Roman" w:hAnsi="Osaka" w:cs="Times New Roman"/>
                      <w:color w:val="0000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37" w:anchor="6"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High Voltage AC/DC Compatible </w:t>
                    </w:r>
                    <w:r w:rsidRPr="007415D0">
                      <w:rPr>
                        <w:rFonts w:ascii="Osaka" w:eastAsia="Times New Roman" w:hAnsi="Osaka" w:cs="Times New Roman"/>
                        <w:b/>
                        <w:bCs/>
                        <w:color w:val="0000FF"/>
                        <w:sz w:val="20"/>
                        <w:szCs w:val="20"/>
                        <w:u w:val="single"/>
                        <w:lang w:val="en-US" w:eastAsia="ru-RU"/>
                      </w:rPr>
                      <w:t>Black Gate NH</w:t>
                    </w:r>
                  </w:hyperlink>
                  <w:r w:rsidRPr="007415D0">
                    <w:rPr>
                      <w:rFonts w:ascii="Osaka" w:eastAsia="Times New Roman" w:hAnsi="Osaka" w:cs="Times New Roman"/>
                      <w:color w:val="3399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38" w:anchor="7"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High-Voltage Power Supply </w:t>
                    </w:r>
                    <w:proofErr w:type="spellStart"/>
                    <w:r w:rsidRPr="007415D0">
                      <w:rPr>
                        <w:rFonts w:ascii="Osaka" w:eastAsia="Times New Roman" w:hAnsi="Osaka" w:cs="Times New Roman"/>
                        <w:color w:val="0000FF"/>
                        <w:sz w:val="20"/>
                        <w:szCs w:val="20"/>
                        <w:u w:val="single"/>
                        <w:lang w:val="en-US" w:eastAsia="ru-RU"/>
                      </w:rPr>
                      <w:t>Smooting</w:t>
                    </w:r>
                    <w:proofErr w:type="spellEnd"/>
                    <w:r w:rsidRPr="007415D0">
                      <w:rPr>
                        <w:rFonts w:ascii="Osaka" w:eastAsia="Times New Roman" w:hAnsi="Osaka" w:cs="Times New Roman"/>
                        <w:color w:val="0000FF"/>
                        <w:sz w:val="20"/>
                        <w:szCs w:val="20"/>
                        <w:u w:val="single"/>
                        <w:lang w:val="en-US" w:eastAsia="ru-RU"/>
                      </w:rPr>
                      <w:t xml:space="preserve"> </w:t>
                    </w:r>
                    <w:r w:rsidRPr="007415D0">
                      <w:rPr>
                        <w:rFonts w:ascii="Osaka" w:eastAsia="Times New Roman" w:hAnsi="Osaka" w:cs="Times New Roman"/>
                        <w:b/>
                        <w:bCs/>
                        <w:color w:val="0000FF"/>
                        <w:sz w:val="20"/>
                        <w:szCs w:val="20"/>
                        <w:u w:val="single"/>
                        <w:lang w:val="en-US" w:eastAsia="ru-RU"/>
                      </w:rPr>
                      <w:t>Black Gate WKZ</w:t>
                    </w:r>
                    <w:r w:rsidRPr="007415D0">
                      <w:rPr>
                        <w:rFonts w:ascii="Tahoma" w:eastAsia="Times New Roman" w:hAnsi="Tahoma" w:cs="Tahoma"/>
                        <w:color w:val="0000FF"/>
                        <w:sz w:val="20"/>
                        <w:szCs w:val="20"/>
                        <w:u w:val="single"/>
                        <w:lang w:eastAsia="ru-RU"/>
                      </w:rPr>
                      <w:t>�</w:t>
                    </w:r>
                    <w:proofErr w:type="spellStart"/>
                    <w:r w:rsidRPr="007415D0">
                      <w:rPr>
                        <w:rFonts w:ascii="Osaka" w:eastAsia="Times New Roman" w:hAnsi="Osaka" w:cs="Times New Roman"/>
                        <w:color w:val="0000FF"/>
                        <w:sz w:val="20"/>
                        <w:szCs w:val="20"/>
                        <w:u w:val="single"/>
                        <w:lang w:val="en-US" w:eastAsia="ru-RU"/>
                      </w:rPr>
                      <w:t>iLug</w:t>
                    </w:r>
                    <w:proofErr w:type="spellEnd"/>
                    <w:r w:rsidRPr="007415D0">
                      <w:rPr>
                        <w:rFonts w:ascii="Osaka" w:eastAsia="Times New Roman" w:hAnsi="Osaka" w:cs="Times New Roman"/>
                        <w:color w:val="0000FF"/>
                        <w:sz w:val="20"/>
                        <w:szCs w:val="20"/>
                        <w:u w:val="single"/>
                        <w:lang w:val="en-US" w:eastAsia="ru-RU"/>
                      </w:rPr>
                      <w:t xml:space="preserve"> Terminal Type </w:t>
                    </w:r>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j</w:t>
                    </w:r>
                    <w:r w:rsidRPr="007415D0">
                      <w:rPr>
                        <w:rFonts w:ascii="Tahoma" w:eastAsia="Times New Roman" w:hAnsi="Tahoma" w:cs="Tahoma"/>
                        <w:color w:val="0000FF"/>
                        <w:sz w:val="20"/>
                        <w:szCs w:val="20"/>
                        <w:u w:val="single"/>
                        <w:lang w:eastAsia="ru-RU"/>
                      </w:rPr>
                      <w:t>�</w:t>
                    </w:r>
                    <w:proofErr w:type="spellStart"/>
                    <w:r w:rsidRPr="007415D0">
                      <w:rPr>
                        <w:rFonts w:ascii="Osaka" w:eastAsia="Times New Roman" w:hAnsi="Osaka" w:cs="Times New Roman"/>
                        <w:color w:val="0000FF"/>
                        <w:sz w:val="20"/>
                        <w:szCs w:val="20"/>
                        <w:u w:val="single"/>
                        <w:lang w:val="en-US" w:eastAsia="ru-RU"/>
                      </w:rPr>
                      <w:t>iDC</w:t>
                    </w:r>
                    <w:proofErr w:type="spellEnd"/>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j</w:t>
                    </w:r>
                  </w:hyperlink>
                  <w:r w:rsidRPr="007415D0">
                    <w:rPr>
                      <w:rFonts w:ascii="Osaka" w:eastAsia="Times New Roman" w:hAnsi="Osaka" w:cs="Times New Roman"/>
                      <w:color w:val="3399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39" w:anchor="8"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b/>
                        <w:bCs/>
                        <w:color w:val="0000FF"/>
                        <w:sz w:val="20"/>
                        <w:szCs w:val="20"/>
                        <w:u w:val="single"/>
                        <w:lang w:val="en-US" w:eastAsia="ru-RU"/>
                      </w:rPr>
                      <w:t>Black Gate-WK POWER TANK</w:t>
                    </w:r>
                  </w:hyperlink>
                  <w:r w:rsidRPr="007415D0">
                    <w:rPr>
                      <w:rFonts w:ascii="Osaka" w:eastAsia="Times New Roman" w:hAnsi="Osaka" w:cs="Times New Roman"/>
                      <w:color w:val="0000FF"/>
                      <w:sz w:val="20"/>
                      <w:szCs w:val="20"/>
                      <w:lang w:val="en-US" w:eastAsia="ru-RU"/>
                    </w:rPr>
                    <w:t xml:space="preserve"> </w:t>
                  </w:r>
                  <w:r w:rsidRPr="007415D0">
                    <w:rPr>
                      <w:rFonts w:ascii="Osaka" w:eastAsia="Times New Roman" w:hAnsi="Osaka" w:cs="Times New Roman"/>
                      <w:color w:val="3399FF"/>
                      <w:sz w:val="20"/>
                      <w:szCs w:val="20"/>
                      <w:lang w:val="en-US" w:eastAsia="ru-RU"/>
                    </w:rPr>
                    <w:br/>
                  </w:r>
                  <w:hyperlink r:id="rId40" w:anchor="9" w:history="1">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 xml:space="preserve">Very-Small High Performance </w:t>
                    </w:r>
                    <w:r w:rsidRPr="007415D0">
                      <w:rPr>
                        <w:rFonts w:ascii="Osaka" w:eastAsia="Times New Roman" w:hAnsi="Osaka" w:cs="Times New Roman"/>
                        <w:b/>
                        <w:bCs/>
                        <w:color w:val="0000FF"/>
                        <w:sz w:val="20"/>
                        <w:szCs w:val="20"/>
                        <w:u w:val="single"/>
                        <w:lang w:val="en-US" w:eastAsia="ru-RU"/>
                      </w:rPr>
                      <w:t>Black Gate PK</w:t>
                    </w:r>
                    <w:r w:rsidRPr="007415D0">
                      <w:rPr>
                        <w:rFonts w:ascii="Tahoma" w:eastAsia="Times New Roman" w:hAnsi="Tahoma" w:cs="Tahoma"/>
                        <w:color w:val="0000FF"/>
                        <w:sz w:val="20"/>
                        <w:szCs w:val="20"/>
                        <w:u w:val="single"/>
                        <w:lang w:eastAsia="ru-RU"/>
                      </w:rPr>
                      <w:t>�</w:t>
                    </w:r>
                    <w:proofErr w:type="spellStart"/>
                    <w:r w:rsidRPr="007415D0">
                      <w:rPr>
                        <w:rFonts w:ascii="Osaka" w:eastAsia="Times New Roman" w:hAnsi="Osaka" w:cs="Times New Roman"/>
                        <w:color w:val="0000FF"/>
                        <w:sz w:val="20"/>
                        <w:szCs w:val="20"/>
                        <w:u w:val="single"/>
                        <w:lang w:val="en-US" w:eastAsia="ru-RU"/>
                      </w:rPr>
                      <w:t>iDC</w:t>
                    </w:r>
                    <w:proofErr w:type="spellEnd"/>
                    <w:r w:rsidRPr="007415D0">
                      <w:rPr>
                        <w:rFonts w:ascii="Tahoma" w:eastAsia="Times New Roman" w:hAnsi="Tahoma" w:cs="Tahoma"/>
                        <w:color w:val="0000FF"/>
                        <w:sz w:val="20"/>
                        <w:szCs w:val="20"/>
                        <w:u w:val="single"/>
                        <w:lang w:eastAsia="ru-RU"/>
                      </w:rPr>
                      <w:t>�</w:t>
                    </w:r>
                    <w:r w:rsidRPr="007415D0">
                      <w:rPr>
                        <w:rFonts w:ascii="Osaka" w:eastAsia="Times New Roman" w:hAnsi="Osaka" w:cs="Times New Roman"/>
                        <w:color w:val="0000FF"/>
                        <w:sz w:val="20"/>
                        <w:szCs w:val="20"/>
                        <w:u w:val="single"/>
                        <w:lang w:val="en-US" w:eastAsia="ru-RU"/>
                      </w:rPr>
                      <w:t>j</w:t>
                    </w:r>
                  </w:hyperlink>
                  <w:r w:rsidRPr="007415D0">
                    <w:rPr>
                      <w:rFonts w:ascii="Osaka" w:eastAsia="Times New Roman" w:hAnsi="Osaka" w:cs="Times New Roman"/>
                      <w:color w:val="3399FF"/>
                      <w:sz w:val="20"/>
                      <w:szCs w:val="20"/>
                      <w:lang w:val="en-US" w:eastAsia="ru-RU"/>
                    </w:rPr>
                    <w:t xml:space="preserve"> </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Standard </w:t>
                  </w:r>
                  <w:r w:rsidRPr="007415D0">
                    <w:rPr>
                      <w:rFonts w:ascii="Osaka" w:eastAsia="Times New Roman" w:hAnsi="Osaka" w:cs="Times New Roman"/>
                      <w:b/>
                      <w:bCs/>
                      <w:color w:val="FFFFFF"/>
                      <w:sz w:val="20"/>
                      <w:szCs w:val="20"/>
                      <w:lang w:val="en-US" w:eastAsia="ru-RU"/>
                    </w:rPr>
                    <w:t>Black Gate</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iDC</w:t>
                  </w:r>
                  <w:proofErr w:type="spellEnd"/>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bookmarkStart w:id="3" w:name="1"/>
                  <w:bookmarkEnd w:id="3"/>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lastRenderedPageBreak/>
                    <w:drawing>
                      <wp:inline distT="0" distB="0" distL="0" distR="0" wp14:anchorId="732F102E" wp14:editId="00A9D5F2">
                        <wp:extent cx="2143125" cy="1514475"/>
                        <wp:effectExtent l="0" t="0" r="9525" b="9525"/>
                        <wp:docPr id="33" name="Рисунок 33" descr="Standard Black Gate�i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andard Black Gate�iDC�j"/>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val="en-US" w:eastAsia="ru-RU"/>
                    </w:rPr>
                    <w:t xml:space="preserve">The real champion capacitor superior to any other existing ones regarding every feature. The cathode electrode is especially formed at 2V, and distortion is extremely low. </w:t>
                  </w:r>
                  <w:proofErr w:type="spellStart"/>
                  <w:r w:rsidRPr="007415D0">
                    <w:rPr>
                      <w:rFonts w:ascii="Osaka" w:eastAsia="Times New Roman" w:hAnsi="Osaka" w:cs="Times New Roman"/>
                      <w:color w:val="000000"/>
                      <w:sz w:val="15"/>
                      <w:szCs w:val="15"/>
                      <w:lang w:eastAsia="ru-RU"/>
                    </w:rPr>
                    <w:t>Limitlessly</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Improves</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equipment</w:t>
                  </w:r>
                  <w:proofErr w:type="spellEnd"/>
                  <w:r w:rsidRPr="007415D0">
                    <w:rPr>
                      <w:rFonts w:ascii="Osaka" w:eastAsia="Times New Roman" w:hAnsi="Osaka" w:cs="Times New Roman"/>
                      <w:color w:val="000000"/>
                      <w:sz w:val="15"/>
                      <w:szCs w:val="15"/>
                      <w:lang w:eastAsia="ru-RU"/>
                    </w:rPr>
                    <w:t xml:space="preserve"> S/N. </w:t>
                  </w:r>
                  <w:proofErr w:type="spellStart"/>
                  <w:r w:rsidRPr="007415D0">
                    <w:rPr>
                      <w:rFonts w:ascii="Osaka" w:eastAsia="Times New Roman" w:hAnsi="Osaka" w:cs="Times New Roman"/>
                      <w:color w:val="000000"/>
                      <w:sz w:val="15"/>
                      <w:szCs w:val="15"/>
                      <w:lang w:eastAsia="ru-RU"/>
                    </w:rPr>
                    <w:t>Capacity</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tolerance</w:t>
                  </w:r>
                  <w:proofErr w:type="spellEnd"/>
                  <w:r w:rsidRPr="007415D0">
                    <w:rPr>
                      <w:rFonts w:ascii="Osaka" w:eastAsia="Times New Roman" w:hAnsi="Osaka" w:cs="Times New Roman"/>
                      <w:color w:val="000000"/>
                      <w:sz w:val="15"/>
                      <w:szCs w:val="15"/>
                      <w:lang w:eastAsia="ru-RU"/>
                    </w:rPr>
                    <w:t>: +/-20%</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12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25WV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~36</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35WV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4700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~40</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9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~50</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7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~42</w:t>
                  </w:r>
                </w:p>
              </w:tc>
            </w:tr>
            <w:tr w:rsidR="007415D0" w:rsidRPr="007415D0">
              <w:trPr>
                <w:trHeight w:val="12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3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~45 </w:t>
                  </w:r>
                </w:p>
              </w:tc>
            </w:tr>
            <w:tr w:rsidR="007415D0" w:rsidRPr="007415D0">
              <w:trPr>
                <w:trHeight w:val="3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~15 / 12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AC Power Use Low E.S.R. </w:t>
                  </w:r>
                  <w:r w:rsidRPr="007415D0">
                    <w:rPr>
                      <w:rFonts w:ascii="Osaka" w:eastAsia="Times New Roman" w:hAnsi="Osaka" w:cs="Times New Roman"/>
                      <w:b/>
                      <w:bCs/>
                      <w:color w:val="FFFFFF"/>
                      <w:sz w:val="20"/>
                      <w:szCs w:val="20"/>
                      <w:lang w:val="en-US" w:eastAsia="ru-RU"/>
                    </w:rPr>
                    <w:t>Black Gate AC</w:t>
                  </w:r>
                  <w:bookmarkStart w:id="4" w:name="2"/>
                  <w:bookmarkEnd w:id="4"/>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F8CB98E" wp14:editId="5031BA8F">
                        <wp:extent cx="2143125" cy="1514475"/>
                        <wp:effectExtent l="0" t="0" r="9525" b="9525"/>
                        <wp:docPr id="34" name="Рисунок 34" descr="AC Power Use Low E.S.R. Black Gate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C Power Use Low E.S.R. Black Gate A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val="en-US" w:eastAsia="ru-RU"/>
                    </w:rPr>
                    <w:t xml:space="preserve">Designed for speaker networks requiring an AC of high voltage. Non-polarized and having the lowest E.S.R. Resolving the inadequacy in information and power in the mid-to-low frequency bands. </w:t>
                  </w:r>
                  <w:r w:rsidRPr="007415D0">
                    <w:rPr>
                      <w:rFonts w:ascii="Osaka" w:eastAsia="Times New Roman" w:hAnsi="Osaka" w:cs="Times New Roman"/>
                      <w:color w:val="000000"/>
                      <w:sz w:val="15"/>
                      <w:szCs w:val="15"/>
                      <w:lang w:eastAsia="ru-RU"/>
                    </w:rPr>
                    <w:t xml:space="preserve">DC </w:t>
                  </w:r>
                  <w:proofErr w:type="spellStart"/>
                  <w:r w:rsidRPr="007415D0">
                    <w:rPr>
                      <w:rFonts w:ascii="Osaka" w:eastAsia="Times New Roman" w:hAnsi="Osaka" w:cs="Times New Roman"/>
                      <w:color w:val="000000"/>
                      <w:sz w:val="15"/>
                      <w:szCs w:val="15"/>
                      <w:lang w:eastAsia="ru-RU"/>
                    </w:rPr>
                    <w:t>operation</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applicable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Capacity</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tolerance</w:t>
                  </w:r>
                  <w:proofErr w:type="spellEnd"/>
                  <w:r w:rsidRPr="007415D0">
                    <w:rPr>
                      <w:rFonts w:ascii="Osaka" w:eastAsia="Times New Roman" w:hAnsi="Osaka" w:cs="Times New Roman"/>
                      <w:color w:val="000000"/>
                      <w:sz w:val="15"/>
                      <w:szCs w:val="15"/>
                      <w:lang w:eastAsia="ru-RU"/>
                    </w:rPr>
                    <w:t>: +/-10%</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~51</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Very Low-Noise for Coupling </w:t>
                  </w:r>
                  <w:r w:rsidRPr="007415D0">
                    <w:rPr>
                      <w:rFonts w:ascii="Osaka" w:eastAsia="Times New Roman" w:hAnsi="Osaka" w:cs="Times New Roman"/>
                      <w:b/>
                      <w:bCs/>
                      <w:color w:val="FFFFFF"/>
                      <w:sz w:val="20"/>
                      <w:szCs w:val="20"/>
                      <w:lang w:val="en-US" w:eastAsia="ru-RU"/>
                    </w:rPr>
                    <w:t>Black Gate C</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iDC</w:t>
                  </w:r>
                  <w:proofErr w:type="spellEnd"/>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bookmarkStart w:id="5" w:name="3"/>
                  <w:bookmarkEnd w:id="5"/>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04B77EBE" wp14:editId="1A4A0231">
                        <wp:extent cx="2143125" cy="1514475"/>
                        <wp:effectExtent l="0" t="0" r="9525" b="9525"/>
                        <wp:docPr id="35" name="Рисунок 35" descr="Very Low-Noise for Coupling Black Gate C�i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ery Low-Noise for Coupling Black Gate C�iDC�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Suitable for coupling between circuits with a direct-current potential difference. Unrivaled features for a leakage and distortion characteristic surpass those of a tantalum capacitor.</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~21.5</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High Performance </w:t>
                  </w:r>
                  <w:r w:rsidRPr="007415D0">
                    <w:rPr>
                      <w:rFonts w:ascii="Osaka" w:eastAsia="Times New Roman" w:hAnsi="Osaka" w:cs="Times New Roman"/>
                      <w:b/>
                      <w:bCs/>
                      <w:color w:val="FFFFFF"/>
                      <w:sz w:val="20"/>
                      <w:szCs w:val="20"/>
                      <w:lang w:val="en-US" w:eastAsia="ru-RU"/>
                    </w:rPr>
                    <w:t xml:space="preserve">Black Gate K </w:t>
                  </w:r>
                  <w:r w:rsidRPr="007415D0">
                    <w:rPr>
                      <w:rFonts w:ascii="Osaka" w:eastAsia="Times New Roman" w:hAnsi="Osaka" w:cs="Times New Roman"/>
                      <w:color w:val="FFFFFF"/>
                      <w:sz w:val="20"/>
                      <w:szCs w:val="20"/>
                      <w:lang w:val="en-US" w:eastAsia="ru-RU"/>
                    </w:rPr>
                    <w:t xml:space="preserve">Series </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iDC</w:t>
                  </w:r>
                  <w:proofErr w:type="spellEnd"/>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bookmarkStart w:id="6" w:name="4"/>
                  <w:bookmarkEnd w:id="6"/>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lastRenderedPageBreak/>
                    <w:drawing>
                      <wp:inline distT="0" distB="0" distL="0" distR="0" wp14:anchorId="0E85DFC5" wp14:editId="2E1FBC33">
                        <wp:extent cx="2143125" cy="1514475"/>
                        <wp:effectExtent l="0" t="0" r="9525" b="9525"/>
                        <wp:docPr id="36" name="Рисунок 36" descr="High Performance Black Gate K Series �i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igh Performance Black Gate K Series �iDC�j"/>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Extended cathode formation voltage of standard Black Gate to nearly 10V for being close to a non-polarized structure. Successfully decreased the distortion that affects signals. Suitable for all electronic equipment.</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`FK 1000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~31.5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25WV </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eastAsia="ru-RU"/>
                    </w:rPr>
                    <w:t>iTotal</w:t>
                  </w:r>
                  <w:proofErr w:type="spellEnd"/>
                  <w:r w:rsidRPr="007415D0">
                    <w:rPr>
                      <w:rFonts w:ascii="Osaka" w:eastAsia="Times New Roman" w:hAnsi="Osaka" w:cs="Times New Roman"/>
                      <w:color w:val="000000"/>
                      <w:sz w:val="15"/>
                      <w:szCs w:val="15"/>
                      <w:lang w:eastAsia="ru-RU"/>
                    </w:rPr>
                    <w:t xml:space="preserve">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FK 220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~20 / 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35WV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2200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K 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FK 1000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~20 / 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~40</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63WV </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eastAsia="ru-RU"/>
                    </w:rPr>
                    <w:t>iTotal</w:t>
                  </w:r>
                  <w:proofErr w:type="spellEnd"/>
                  <w:r w:rsidRPr="007415D0">
                    <w:rPr>
                      <w:rFonts w:ascii="Osaka" w:eastAsia="Times New Roman" w:hAnsi="Osaka" w:cs="Times New Roman"/>
                      <w:color w:val="000000"/>
                      <w:sz w:val="15"/>
                      <w:szCs w:val="15"/>
                      <w:lang w:eastAsia="ru-RU"/>
                    </w:rPr>
                    <w:t xml:space="preserve">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2200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FK 10000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~50 / 40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~100</w:t>
                  </w:r>
                </w:p>
              </w:tc>
            </w:tr>
            <w:tr w:rsidR="007415D0" w:rsidRPr="007415D0">
              <w:trPr>
                <w:trHeight w:val="12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80WV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10000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100WV </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eastAsia="ru-RU"/>
                    </w:rPr>
                    <w:t>iTotal</w:t>
                  </w:r>
                  <w:proofErr w:type="spellEnd"/>
                  <w:r w:rsidRPr="007415D0">
                    <w:rPr>
                      <w:rFonts w:ascii="Osaka" w:eastAsia="Times New Roman" w:hAnsi="Osaka" w:cs="Times New Roman"/>
                      <w:color w:val="000000"/>
                      <w:sz w:val="15"/>
                      <w:szCs w:val="15"/>
                      <w:lang w:eastAsia="ru-RU"/>
                    </w:rPr>
                    <w:t xml:space="preserve">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FK 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K 10000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 / 50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~80</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160WV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VK 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12.5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r w:rsidR="007415D0" w:rsidRPr="007415D0">
              <w:trPr>
                <w:trHeight w:val="3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350WV </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eastAsia="ru-RU"/>
                    </w:rPr>
                    <w:t>iTotal</w:t>
                  </w:r>
                  <w:proofErr w:type="spellEnd"/>
                  <w:r w:rsidRPr="007415D0">
                    <w:rPr>
                      <w:rFonts w:ascii="Osaka" w:eastAsia="Times New Roman" w:hAnsi="Osaka" w:cs="Times New Roman"/>
                      <w:color w:val="000000"/>
                      <w:sz w:val="15"/>
                      <w:szCs w:val="15"/>
                      <w:lang w:eastAsia="ru-RU"/>
                    </w:rPr>
                    <w:t xml:space="preserve">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VK 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VK 150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 / 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AC/DC Compatible </w:t>
                  </w:r>
                  <w:r w:rsidRPr="007415D0">
                    <w:rPr>
                      <w:rFonts w:ascii="Osaka" w:eastAsia="Times New Roman" w:hAnsi="Osaka" w:cs="Times New Roman"/>
                      <w:b/>
                      <w:bCs/>
                      <w:color w:val="FFFFFF"/>
                      <w:sz w:val="20"/>
                      <w:szCs w:val="20"/>
                      <w:lang w:val="en-US" w:eastAsia="ru-RU"/>
                    </w:rPr>
                    <w:t>Black Gate N,NX</w:t>
                  </w:r>
                  <w:bookmarkStart w:id="7" w:name="5"/>
                  <w:bookmarkEnd w:id="7"/>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40E64A81" wp14:editId="4B551119">
                        <wp:extent cx="2143125" cy="1514475"/>
                        <wp:effectExtent l="0" t="0" r="9525" b="9525"/>
                        <wp:docPr id="37" name="Рисунок 37" descr="AC/DC Compatible Black Gate N,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C/DC Compatible Black Gate N,NX"/>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 xml:space="preserve">The king of Black Gate realizes perfect non-polarized operation for the first time, holds a revolutionary </w:t>
                  </w:r>
                  <w:proofErr w:type="gramStart"/>
                  <w:r w:rsidRPr="007415D0">
                    <w:rPr>
                      <w:rFonts w:ascii="Osaka" w:eastAsia="Times New Roman" w:hAnsi="Osaka" w:cs="Times New Roman"/>
                      <w:color w:val="000000"/>
                      <w:sz w:val="15"/>
                      <w:szCs w:val="15"/>
                      <w:lang w:val="en-US" w:eastAsia="ru-RU"/>
                    </w:rPr>
                    <w:t>features</w:t>
                  </w:r>
                  <w:proofErr w:type="gramEnd"/>
                  <w:r w:rsidRPr="007415D0">
                    <w:rPr>
                      <w:rFonts w:ascii="Osaka" w:eastAsia="Times New Roman" w:hAnsi="Osaka" w:cs="Times New Roman"/>
                      <w:color w:val="000000"/>
                      <w:sz w:val="15"/>
                      <w:szCs w:val="15"/>
                      <w:lang w:val="en-US" w:eastAsia="ru-RU"/>
                    </w:rPr>
                    <w:t xml:space="preserve">. Improves any equipment performance a great deal. No capacitor can be equal in digital pulse transfer at super high speed. Refer to the </w:t>
                  </w:r>
                  <w:r w:rsidRPr="007415D0">
                    <w:rPr>
                      <w:rFonts w:ascii="Tahoma" w:eastAsia="Times New Roman" w:hAnsi="Tahoma" w:cs="Tahoma"/>
                      <w:color w:val="000000"/>
                      <w:sz w:val="15"/>
                      <w:szCs w:val="15"/>
                      <w:lang w:eastAsia="ru-RU"/>
                    </w:rPr>
                    <w:t>�</w:t>
                  </w:r>
                  <w:proofErr w:type="spellStart"/>
                  <w:r w:rsidRPr="007415D0">
                    <w:rPr>
                      <w:rFonts w:ascii="Osaka" w:eastAsia="Times New Roman" w:hAnsi="Osaka" w:cs="Times New Roman"/>
                      <w:color w:val="000000"/>
                      <w:sz w:val="15"/>
                      <w:szCs w:val="15"/>
                      <w:lang w:val="en-US" w:eastAsia="ru-RU"/>
                    </w:rPr>
                    <w:t>gNon</w:t>
                  </w:r>
                  <w:proofErr w:type="spellEnd"/>
                  <w:r w:rsidRPr="007415D0">
                    <w:rPr>
                      <w:rFonts w:ascii="Osaka" w:eastAsia="Times New Roman" w:hAnsi="Osaka" w:cs="Times New Roman"/>
                      <w:color w:val="000000"/>
                      <w:sz w:val="15"/>
                      <w:szCs w:val="15"/>
                      <w:lang w:val="en-US" w:eastAsia="ru-RU"/>
                    </w:rPr>
                    <w:t>-polarized and Super E-Caps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val="en-US" w:eastAsia="ru-RU"/>
                    </w:rPr>
                    <w:t>h catalog for detail.</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6.3WV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7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NX 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`NX 2200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10WV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NX 1500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~24</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3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 33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`N 470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F </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~24</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25WV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NX 1000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~24</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NX 680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N 4700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~24 / 40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~40</w:t>
                  </w:r>
                </w:p>
              </w:tc>
            </w:tr>
            <w:tr w:rsidR="007415D0" w:rsidRPr="007415D0">
              <w:trPr>
                <w:trHeight w:val="12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8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NX 0.1</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`N 1000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w:t>
                  </w:r>
                </w:p>
              </w:tc>
            </w:tr>
            <w:tr w:rsidR="007415D0" w:rsidRPr="007415D0">
              <w:trPr>
                <w:trHeight w:val="3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N 330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N 2200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~36 / 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~100</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High Voltage AC/DC Compatible </w:t>
                  </w:r>
                  <w:r w:rsidRPr="007415D0">
                    <w:rPr>
                      <w:rFonts w:ascii="Osaka" w:eastAsia="Times New Roman" w:hAnsi="Osaka" w:cs="Times New Roman"/>
                      <w:b/>
                      <w:bCs/>
                      <w:color w:val="FFFFFF"/>
                      <w:sz w:val="20"/>
                      <w:szCs w:val="20"/>
                      <w:lang w:val="en-US" w:eastAsia="ru-RU"/>
                    </w:rPr>
                    <w:t>Black Gate NH</w:t>
                  </w:r>
                  <w:bookmarkStart w:id="8" w:name="6"/>
                  <w:bookmarkEnd w:id="8"/>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DC50AB5" wp14:editId="2E4FFAED">
                        <wp:extent cx="2143125" cy="1514475"/>
                        <wp:effectExtent l="0" t="0" r="9525" b="9525"/>
                        <wp:docPr id="38" name="Рисунок 38" descr="High Voltage AC/DC Compatible Black Gate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igh Voltage AC/DC Compatible Black Gate N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val="en-US" w:eastAsia="ru-RU"/>
                    </w:rPr>
                    <w:lastRenderedPageBreak/>
                    <w:t xml:space="preserve">Successfully extended the operation voltage of non-polarized Black Gate to sharply 350V. The performance is so amazing that can </w:t>
                  </w:r>
                  <w:proofErr w:type="spellStart"/>
                  <w:r w:rsidRPr="007415D0">
                    <w:rPr>
                      <w:rFonts w:ascii="Osaka" w:eastAsia="Times New Roman" w:hAnsi="Osaka" w:cs="Times New Roman"/>
                      <w:color w:val="000000"/>
                      <w:sz w:val="15"/>
                      <w:szCs w:val="15"/>
                      <w:lang w:val="en-US" w:eastAsia="ru-RU"/>
                    </w:rPr>
                    <w:t>losslessly</w:t>
                  </w:r>
                  <w:proofErr w:type="spellEnd"/>
                  <w:r w:rsidRPr="007415D0">
                    <w:rPr>
                      <w:rFonts w:ascii="Osaka" w:eastAsia="Times New Roman" w:hAnsi="Osaka" w:cs="Times New Roman"/>
                      <w:color w:val="000000"/>
                      <w:sz w:val="15"/>
                      <w:szCs w:val="15"/>
                      <w:lang w:val="en-US" w:eastAsia="ru-RU"/>
                    </w:rPr>
                    <w:t xml:space="preserve"> rectify and smooth an AC power supply. </w:t>
                  </w:r>
                  <w:proofErr w:type="spellStart"/>
                  <w:r w:rsidRPr="007415D0">
                    <w:rPr>
                      <w:rFonts w:ascii="Osaka" w:eastAsia="Times New Roman" w:hAnsi="Osaka" w:cs="Times New Roman"/>
                      <w:color w:val="000000"/>
                      <w:sz w:val="15"/>
                      <w:szCs w:val="15"/>
                      <w:lang w:eastAsia="ru-RU"/>
                    </w:rPr>
                    <w:t>Contributes</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revolutionary</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to</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future</w:t>
                  </w:r>
                  <w:proofErr w:type="spellEnd"/>
                  <w:r w:rsidRPr="007415D0">
                    <w:rPr>
                      <w:rFonts w:ascii="Osaka" w:eastAsia="Times New Roman" w:hAnsi="Osaka" w:cs="Times New Roman"/>
                      <w:color w:val="000000"/>
                      <w:sz w:val="15"/>
                      <w:szCs w:val="15"/>
                      <w:lang w:eastAsia="ru-RU"/>
                    </w:rPr>
                    <w:t xml:space="preserve"> SR </w:t>
                  </w:r>
                  <w:proofErr w:type="spellStart"/>
                  <w:r w:rsidRPr="007415D0">
                    <w:rPr>
                      <w:rFonts w:ascii="Osaka" w:eastAsia="Times New Roman" w:hAnsi="Osaka" w:cs="Times New Roman"/>
                      <w:color w:val="000000"/>
                      <w:sz w:val="15"/>
                      <w:szCs w:val="15"/>
                      <w:lang w:eastAsia="ru-RU"/>
                    </w:rPr>
                    <w:t>power</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supplies</w:t>
                  </w:r>
                  <w:proofErr w:type="spellEnd"/>
                  <w:r w:rsidRPr="007415D0">
                    <w:rPr>
                      <w:rFonts w:ascii="Osaka" w:eastAsia="Times New Roman" w:hAnsi="Osaka" w:cs="Times New Roman"/>
                      <w:color w:val="000000"/>
                      <w:sz w:val="15"/>
                      <w:szCs w:val="15"/>
                      <w:lang w:eastAsia="ru-RU"/>
                    </w:rPr>
                    <w:t>.</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220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 / 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68</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 / 150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 / 35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~35</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High Voltage Power Supply </w:t>
                  </w:r>
                  <w:proofErr w:type="spellStart"/>
                  <w:r w:rsidRPr="007415D0">
                    <w:rPr>
                      <w:rFonts w:ascii="Osaka" w:eastAsia="Times New Roman" w:hAnsi="Osaka" w:cs="Times New Roman"/>
                      <w:color w:val="FFFFFF"/>
                      <w:sz w:val="20"/>
                      <w:szCs w:val="20"/>
                      <w:lang w:val="en-US" w:eastAsia="ru-RU"/>
                    </w:rPr>
                    <w:t>Smooting</w:t>
                  </w:r>
                  <w:proofErr w:type="spellEnd"/>
                  <w:r w:rsidRPr="007415D0">
                    <w:rPr>
                      <w:rFonts w:ascii="Osaka" w:eastAsia="Times New Roman" w:hAnsi="Osaka" w:cs="Times New Roman"/>
                      <w:color w:val="FFFFFF"/>
                      <w:sz w:val="20"/>
                      <w:szCs w:val="20"/>
                      <w:lang w:val="en-US" w:eastAsia="ru-RU"/>
                    </w:rPr>
                    <w:t xml:space="preserve"> </w:t>
                  </w:r>
                  <w:r w:rsidRPr="007415D0">
                    <w:rPr>
                      <w:rFonts w:ascii="Osaka" w:eastAsia="Times New Roman" w:hAnsi="Osaka" w:cs="Times New Roman"/>
                      <w:b/>
                      <w:bCs/>
                      <w:color w:val="FFFFFF"/>
                      <w:sz w:val="20"/>
                      <w:szCs w:val="20"/>
                      <w:lang w:val="en-US" w:eastAsia="ru-RU"/>
                    </w:rPr>
                    <w:t xml:space="preserve">Black Gate WKZ </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iLug</w:t>
                  </w:r>
                  <w:proofErr w:type="spellEnd"/>
                  <w:r w:rsidRPr="007415D0">
                    <w:rPr>
                      <w:rFonts w:ascii="Osaka" w:eastAsia="Times New Roman" w:hAnsi="Osaka" w:cs="Times New Roman"/>
                      <w:color w:val="FFFFFF"/>
                      <w:sz w:val="20"/>
                      <w:szCs w:val="20"/>
                      <w:lang w:val="en-US" w:eastAsia="ru-RU"/>
                    </w:rPr>
                    <w:t xml:space="preserve"> Terminal Type</w:t>
                  </w:r>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iDC</w:t>
                  </w:r>
                  <w:proofErr w:type="spellEnd"/>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bookmarkStart w:id="9" w:name="7"/>
                  <w:bookmarkEnd w:id="9"/>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B38A568" wp14:editId="7607E5D2">
                        <wp:extent cx="2143125" cy="1514475"/>
                        <wp:effectExtent l="0" t="0" r="9525" b="9525"/>
                        <wp:docPr id="39" name="Рисунок 39" descr="High Voltage Power Supply Smooting Black Gate WKZ �iLug Terminal Type�j�i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gh Voltage Power Supply Smooting Black Gate WKZ �iLug Terminal Type�j�iDC�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val="en-US" w:eastAsia="ru-RU"/>
                    </w:rPr>
                    <w:t xml:space="preserve">Created for use in Hi-Fi vacuum tube amplifier. Developed from an asymmetrical non-polarized Black Gate, and provided a reverse counter voltage characteristic of 160V or 250V to its cathode. The excellent transparency, resolution and presence are desired by audiophiles all over the world. </w:t>
                  </w:r>
                  <w:proofErr w:type="spellStart"/>
                  <w:r w:rsidRPr="007415D0">
                    <w:rPr>
                      <w:rFonts w:ascii="Osaka" w:eastAsia="Times New Roman" w:hAnsi="Osaka" w:cs="Times New Roman"/>
                      <w:color w:val="000000"/>
                      <w:sz w:val="15"/>
                      <w:szCs w:val="15"/>
                      <w:lang w:eastAsia="ru-RU"/>
                    </w:rPr>
                    <w:t>The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diameter</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of</w:t>
                  </w:r>
                  <w:proofErr w:type="spellEnd"/>
                  <w:r w:rsidRPr="007415D0">
                    <w:rPr>
                      <w:rFonts w:ascii="Osaka" w:eastAsia="Times New Roman" w:hAnsi="Osaka" w:cs="Times New Roman"/>
                      <w:color w:val="000000"/>
                      <w:sz w:val="15"/>
                      <w:szCs w:val="15"/>
                      <w:lang w:eastAsia="ru-RU"/>
                    </w:rPr>
                    <w:t xml:space="preserve"> 35mm</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is</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compatible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with</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conventional</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products</w:t>
                  </w:r>
                  <w:proofErr w:type="spellEnd"/>
                  <w:r w:rsidRPr="007415D0">
                    <w:rPr>
                      <w:rFonts w:ascii="Osaka" w:eastAsia="Times New Roman" w:hAnsi="Osaka" w:cs="Times New Roman"/>
                      <w:color w:val="000000"/>
                      <w:sz w:val="15"/>
                      <w:szCs w:val="15"/>
                      <w:lang w:eastAsia="ru-RU"/>
                    </w:rPr>
                    <w:t>.</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2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 / 220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w:t>
                  </w:r>
                  <w:r w:rsidRPr="007415D0">
                    <w:rPr>
                      <w:rFonts w:ascii="Times New Roman" w:eastAsia="Times New Roman" w:hAnsi="Times New Roman" w:cs="Times New Roman"/>
                      <w:sz w:val="24"/>
                      <w:szCs w:val="24"/>
                      <w:lang w:eastAsia="ru-RU"/>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~60 / 35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~100</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3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w:t>
                  </w:r>
                  <w:r w:rsidRPr="007415D0">
                    <w:rPr>
                      <w:rFonts w:ascii="Times New Roman" w:eastAsia="Times New Roman" w:hAnsi="Times New Roman" w:cs="Times New Roman"/>
                      <w:sz w:val="24"/>
                      <w:szCs w:val="24"/>
                      <w:lang w:eastAsia="ru-RU"/>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~65 / 35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~120</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0"/>
                      <w:szCs w:val="20"/>
                      <w:lang w:val="en-US" w:eastAsia="ru-RU"/>
                    </w:rPr>
                    <w:t>Black Gate-WK POWER TANK</w:t>
                  </w:r>
                  <w:bookmarkStart w:id="10" w:name="8"/>
                  <w:bookmarkEnd w:id="10"/>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772E76F2" wp14:editId="151472D4">
                        <wp:extent cx="2143125" cy="1514475"/>
                        <wp:effectExtent l="0" t="0" r="9525" b="9525"/>
                        <wp:docPr id="40" name="Рисунок 40" descr="Black Gate-WK POWER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ck Gate-WK POWER TAN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Holding an asymmetrical non-polarized structure and even having half a reverse counter voltage of its operation voltage. The innovative performance is capable of handling high voltages and the long life in the compact body.</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200WV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220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~25</w:t>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750"/>
            </w:tblGrid>
            <w:tr w:rsidR="007415D0" w:rsidRPr="007415D0">
              <w:trPr>
                <w:trHeight w:val="45"/>
                <w:tblCellSpacing w:w="15" w:type="dxa"/>
                <w:jc w:val="center"/>
              </w:trPr>
              <w:tc>
                <w:tcPr>
                  <w:tcW w:w="0" w:type="auto"/>
                  <w:shd w:val="clear" w:color="auto" w:fill="3300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Very-Small High Performance </w:t>
                  </w:r>
                  <w:r w:rsidRPr="007415D0">
                    <w:rPr>
                      <w:rFonts w:ascii="Osaka" w:eastAsia="Times New Roman" w:hAnsi="Osaka" w:cs="Times New Roman"/>
                      <w:b/>
                      <w:bCs/>
                      <w:color w:val="FFFFFF"/>
                      <w:sz w:val="20"/>
                      <w:szCs w:val="20"/>
                      <w:lang w:val="en-US" w:eastAsia="ru-RU"/>
                    </w:rPr>
                    <w:t>Black Gate PK</w:t>
                  </w:r>
                  <w:r w:rsidRPr="007415D0">
                    <w:rPr>
                      <w:rFonts w:ascii="Tahoma" w:eastAsia="Times New Roman" w:hAnsi="Tahoma" w:cs="Tahoma"/>
                      <w:color w:val="FFFFFF"/>
                      <w:sz w:val="20"/>
                      <w:szCs w:val="20"/>
                      <w:lang w:eastAsia="ru-RU"/>
                    </w:rPr>
                    <w:t>�</w:t>
                  </w:r>
                  <w:proofErr w:type="spellStart"/>
                  <w:r w:rsidRPr="007415D0">
                    <w:rPr>
                      <w:rFonts w:ascii="Osaka" w:eastAsia="Times New Roman" w:hAnsi="Osaka" w:cs="Times New Roman"/>
                      <w:color w:val="FFFFFF"/>
                      <w:sz w:val="20"/>
                      <w:szCs w:val="20"/>
                      <w:lang w:val="en-US" w:eastAsia="ru-RU"/>
                    </w:rPr>
                    <w:t>iDC</w:t>
                  </w:r>
                  <w:proofErr w:type="spellEnd"/>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j</w:t>
                  </w:r>
                  <w:bookmarkStart w:id="11" w:name="9"/>
                  <w:bookmarkEnd w:id="11"/>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4C961EF8" wp14:editId="646C4D0F">
                        <wp:extent cx="2143125" cy="1514475"/>
                        <wp:effectExtent l="0" t="0" r="9525" b="9525"/>
                        <wp:docPr id="41" name="Рисунок 41" descr="Very-Small High Performance Black Gate PK�i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ery-Small High Performance Black Gate PK�iDC�j"/>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tc>
            </w:tr>
            <w:tr w:rsidR="007415D0" w:rsidRPr="007415D0">
              <w:trPr>
                <w:trHeight w:val="30"/>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val="en-US" w:eastAsia="ru-RU"/>
                    </w:rPr>
                    <w:t xml:space="preserve">Very compact size capable of delivering high performances of large models: The first kind ever in the world. </w:t>
                  </w:r>
                  <w:proofErr w:type="spellStart"/>
                  <w:r w:rsidRPr="007415D0">
                    <w:rPr>
                      <w:rFonts w:ascii="Osaka" w:eastAsia="Times New Roman" w:hAnsi="Osaka" w:cs="Times New Roman"/>
                      <w:color w:val="000000"/>
                      <w:sz w:val="15"/>
                      <w:szCs w:val="15"/>
                      <w:lang w:eastAsia="ru-RU"/>
                    </w:rPr>
                    <w:t>Suitable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for</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communication</w:t>
                  </w:r>
                  <w:proofErr w:type="spellEnd"/>
                  <w:r w:rsidRPr="007415D0">
                    <w:rPr>
                      <w:rFonts w:ascii="Osaka" w:eastAsia="Times New Roman" w:hAnsi="Osaka" w:cs="Times New Roman"/>
                      <w:color w:val="000000"/>
                      <w:sz w:val="15"/>
                      <w:szCs w:val="15"/>
                      <w:lang w:eastAsia="ru-RU"/>
                    </w:rPr>
                    <w:t xml:space="preserve">, OA </w:t>
                  </w:r>
                  <w:proofErr w:type="spellStart"/>
                  <w:r w:rsidRPr="007415D0">
                    <w:rPr>
                      <w:rFonts w:ascii="Osaka" w:eastAsia="Times New Roman" w:hAnsi="Osaka" w:cs="Times New Roman"/>
                      <w:color w:val="000000"/>
                      <w:sz w:val="15"/>
                      <w:szCs w:val="15"/>
                      <w:lang w:eastAsia="ru-RU"/>
                    </w:rPr>
                    <w:t>and</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portable</w:t>
                  </w:r>
                  <w:proofErr w:type="spellEnd"/>
                  <w:r w:rsidRPr="007415D0">
                    <w:rPr>
                      <w:rFonts w:ascii="Osaka" w:eastAsia="Times New Roman" w:hAnsi="Osaka" w:cs="Times New Roman"/>
                      <w:color w:val="000000"/>
                      <w:sz w:val="15"/>
                      <w:szCs w:val="15"/>
                      <w:lang w:eastAsia="ru-RU"/>
                    </w:rPr>
                    <w:t xml:space="preserve"> </w:t>
                  </w:r>
                  <w:proofErr w:type="spellStart"/>
                  <w:r w:rsidRPr="007415D0">
                    <w:rPr>
                      <w:rFonts w:ascii="Osaka" w:eastAsia="Times New Roman" w:hAnsi="Osaka" w:cs="Times New Roman"/>
                      <w:color w:val="000000"/>
                      <w:sz w:val="15"/>
                      <w:szCs w:val="15"/>
                      <w:lang w:eastAsia="ru-RU"/>
                    </w:rPr>
                    <w:t>equipment</w:t>
                  </w:r>
                  <w:proofErr w:type="spellEnd"/>
                  <w:r w:rsidRPr="007415D0">
                    <w:rPr>
                      <w:rFonts w:ascii="Osaka" w:eastAsia="Times New Roman" w:hAnsi="Osaka" w:cs="Times New Roman"/>
                      <w:color w:val="000000"/>
                      <w:sz w:val="15"/>
                      <w:szCs w:val="15"/>
                      <w:lang w:eastAsia="ru-RU"/>
                    </w:rPr>
                    <w:t xml:space="preserve">. </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2284"/>
              <w:gridCol w:w="2100"/>
            </w:tblGrid>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lastRenderedPageBreak/>
                    <w:t>Voltage</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Capacitance</w:t>
                  </w:r>
                  <w:proofErr w:type="spellEnd"/>
                </w:p>
              </w:tc>
              <w:tc>
                <w:tcPr>
                  <w:tcW w:w="1550" w:type="pct"/>
                  <w:tcBorders>
                    <w:top w:val="outset" w:sz="6" w:space="0" w:color="auto"/>
                    <w:left w:val="outset" w:sz="6" w:space="0" w:color="auto"/>
                    <w:bottom w:val="outset" w:sz="6" w:space="0" w:color="auto"/>
                    <w:right w:val="outset" w:sz="6" w:space="0" w:color="auto"/>
                  </w:tcBorders>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000000"/>
                      <w:sz w:val="15"/>
                      <w:szCs w:val="15"/>
                      <w:lang w:eastAsia="ru-RU"/>
                    </w:rPr>
                    <w:t>Size</w:t>
                  </w:r>
                  <w:proofErr w:type="spellEnd"/>
                </w:p>
              </w:tc>
            </w:tr>
            <w:tr w:rsidR="007415D0" w:rsidRPr="007415D0">
              <w:trPr>
                <w:trHeight w:val="270"/>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 xml:space="preserve">4WV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220</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6.3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6.3WV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4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`100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4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22</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100</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6.3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16WV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4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25WV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47</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6.3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p>
              </w:tc>
            </w:tr>
            <w:tr w:rsidR="007415D0" w:rsidRPr="007415D0">
              <w:trPr>
                <w:trHeight w:val="165"/>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35WV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3.3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33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w:t>
                  </w:r>
                  <w:r w:rsidRPr="007415D0">
                    <w:rPr>
                      <w:rFonts w:ascii="Osaka" w:eastAsia="Times New Roman" w:hAnsi="Osaka" w:cs="Times New Roman"/>
                      <w:b/>
                      <w:bCs/>
                      <w:color w:val="000000"/>
                      <w:sz w:val="15"/>
                      <w:szCs w:val="15"/>
                      <w:lang w:eastAsia="ru-RU"/>
                    </w:rPr>
                    <w:t>6.3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50WV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10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0.1</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`22</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4</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`6.3</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63WV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5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r w:rsidRPr="007415D0">
                    <w:rPr>
                      <w:rFonts w:ascii="Osaka" w:eastAsia="Times New Roman" w:hAnsi="Osaka" w:cs="Times New Roman"/>
                      <w:color w:val="000000"/>
                      <w:sz w:val="15"/>
                      <w:szCs w:val="15"/>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0.47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`4.7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4</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p>
              </w:tc>
            </w:tr>
            <w:tr w:rsidR="007415D0" w:rsidRPr="007415D0">
              <w:trPr>
                <w:tblCellSpacing w:w="15"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100WV</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 xml:space="preserve">iTotal 4 </w:t>
                  </w:r>
                  <w:proofErr w:type="spellStart"/>
                  <w:r w:rsidRPr="007415D0">
                    <w:rPr>
                      <w:rFonts w:ascii="Osaka" w:eastAsia="Times New Roman" w:hAnsi="Osaka" w:cs="Times New Roman"/>
                      <w:color w:val="000000"/>
                      <w:sz w:val="15"/>
                      <w:szCs w:val="15"/>
                      <w:lang w:eastAsia="ru-RU"/>
                    </w:rPr>
                    <w:t>Varieties</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j</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0.47</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F</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`3.3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F</w:t>
                  </w:r>
                </w:p>
              </w:tc>
              <w:tc>
                <w:tcPr>
                  <w:tcW w:w="1550" w:type="pct"/>
                  <w:tcBorders>
                    <w:top w:val="outset" w:sz="6" w:space="0" w:color="auto"/>
                    <w:left w:val="outset" w:sz="6" w:space="0" w:color="auto"/>
                    <w:bottom w:val="outset" w:sz="6" w:space="0" w:color="auto"/>
                    <w:right w:val="outset" w:sz="6" w:space="0" w:color="auto"/>
                  </w:tcBorders>
                  <w:shd w:val="clear" w:color="auto" w:fill="99FF99"/>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000000"/>
                      <w:sz w:val="15"/>
                      <w:szCs w:val="15"/>
                      <w:lang w:eastAsia="ru-RU"/>
                    </w:rPr>
                    <w:t>4</w:t>
                  </w:r>
                  <w:r w:rsidRPr="007415D0">
                    <w:rPr>
                      <w:rFonts w:ascii="Tahoma" w:eastAsia="Times New Roman" w:hAnsi="Tahoma" w:cs="Tahoma"/>
                      <w:b/>
                      <w:bCs/>
                      <w:color w:val="000000"/>
                      <w:sz w:val="15"/>
                      <w:szCs w:val="15"/>
                      <w:lang w:eastAsia="ru-RU"/>
                    </w:rPr>
                    <w:t>�</w:t>
                  </w:r>
                  <w:r w:rsidRPr="007415D0">
                    <w:rPr>
                      <w:rFonts w:ascii="Osaka" w:eastAsia="Times New Roman" w:hAnsi="Osaka" w:cs="Times New Roman"/>
                      <w:b/>
                      <w:bCs/>
                      <w:color w:val="000000"/>
                      <w:sz w:val="15"/>
                      <w:szCs w:val="15"/>
                      <w:lang w:eastAsia="ru-RU"/>
                    </w:rPr>
                    <w:t>~7</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`6.3</w:t>
                  </w:r>
                  <w:r w:rsidRPr="007415D0">
                    <w:rPr>
                      <w:rFonts w:ascii="Tahoma" w:eastAsia="Times New Roman" w:hAnsi="Tahoma" w:cs="Tahoma"/>
                      <w:color w:val="000000"/>
                      <w:sz w:val="15"/>
                      <w:szCs w:val="15"/>
                      <w:lang w:eastAsia="ru-RU"/>
                    </w:rPr>
                    <w:t>�</w:t>
                  </w:r>
                  <w:r w:rsidRPr="007415D0">
                    <w:rPr>
                      <w:rFonts w:ascii="Osaka" w:eastAsia="Times New Roman" w:hAnsi="Osaka" w:cs="Times New Roman"/>
                      <w:color w:val="000000"/>
                      <w:sz w:val="15"/>
                      <w:szCs w:val="15"/>
                      <w:lang w:eastAsia="ru-RU"/>
                    </w:rPr>
                    <w:t>~7</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CellMar>
                <w:left w:w="0" w:type="dxa"/>
                <w:right w:w="0" w:type="dxa"/>
              </w:tblCellMar>
              <w:tblLook w:val="04A0" w:firstRow="1" w:lastRow="0" w:firstColumn="1" w:lastColumn="0" w:noHBand="0" w:noVBand="1"/>
            </w:tblPr>
            <w:tblGrid>
              <w:gridCol w:w="675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val="en-US" w:eastAsia="ru-RU"/>
                    </w:rPr>
                  </w:pPr>
                  <w:r w:rsidRPr="007415D0">
                    <w:rPr>
                      <w:rFonts w:ascii="Osaka" w:eastAsia="Times New Roman" w:hAnsi="Osaka" w:cs="Times New Roman"/>
                      <w:color w:val="000000"/>
                      <w:sz w:val="15"/>
                      <w:szCs w:val="15"/>
                      <w:lang w:val="en-US" w:eastAsia="ru-RU"/>
                    </w:rPr>
                    <w:t>Bold-faced models are standard stock items.</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ahoma" w:eastAsia="Times New Roman" w:hAnsi="Tahoma" w:cs="Tahoma"/>
                <w:color w:val="33CC00"/>
                <w:sz w:val="15"/>
                <w:szCs w:val="15"/>
                <w:lang w:eastAsia="ru-RU"/>
              </w:rPr>
              <w:t>��</w:t>
            </w:r>
            <w:r w:rsidRPr="007415D0">
              <w:rPr>
                <w:rFonts w:ascii="Osaka" w:eastAsia="Times New Roman" w:hAnsi="Osaka" w:cs="Times New Roman"/>
                <w:color w:val="33CC00"/>
                <w:sz w:val="15"/>
                <w:szCs w:val="15"/>
                <w:lang w:val="en-US" w:eastAsia="ru-RU"/>
              </w:rPr>
              <w:t>The specifications may be changed without notice.</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25" style="width:337.5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b/>
                <w:bCs/>
                <w:color w:val="FF0000"/>
                <w:sz w:val="15"/>
                <w:szCs w:val="15"/>
                <w:lang w:val="en-US" w:eastAsia="ru-RU"/>
              </w:rPr>
              <w:t xml:space="preserve">For further information in </w:t>
            </w:r>
            <w:proofErr w:type="spellStart"/>
            <w:proofErr w:type="gramStart"/>
            <w:r w:rsidRPr="007415D0">
              <w:rPr>
                <w:rFonts w:ascii="Osaka" w:eastAsia="Times New Roman" w:hAnsi="Osaka" w:cs="Times New Roman"/>
                <w:b/>
                <w:bCs/>
                <w:color w:val="FF0000"/>
                <w:sz w:val="15"/>
                <w:szCs w:val="15"/>
                <w:lang w:val="en-US" w:eastAsia="ru-RU"/>
              </w:rPr>
              <w:t>detail,Please</w:t>
            </w:r>
            <w:proofErr w:type="spellEnd"/>
            <w:proofErr w:type="gramEnd"/>
            <w:r w:rsidRPr="007415D0">
              <w:rPr>
                <w:rFonts w:ascii="Osaka" w:eastAsia="Times New Roman" w:hAnsi="Osaka" w:cs="Times New Roman"/>
                <w:b/>
                <w:bCs/>
                <w:color w:val="FF0000"/>
                <w:sz w:val="15"/>
                <w:szCs w:val="15"/>
                <w:lang w:val="en-US" w:eastAsia="ru-RU"/>
              </w:rPr>
              <w:t xml:space="preserve"> ask our overseas agent for </w:t>
            </w:r>
            <w:proofErr w:type="spellStart"/>
            <w:r w:rsidRPr="007415D0">
              <w:rPr>
                <w:rFonts w:ascii="Osaka" w:eastAsia="Times New Roman" w:hAnsi="Osaka" w:cs="Times New Roman"/>
                <w:b/>
                <w:bCs/>
                <w:color w:val="FF0000"/>
                <w:sz w:val="15"/>
                <w:szCs w:val="15"/>
                <w:lang w:val="en-US" w:eastAsia="ru-RU"/>
              </w:rPr>
              <w:t>Jelmax</w:t>
            </w:r>
            <w:proofErr w:type="spellEnd"/>
            <w:r w:rsidRPr="007415D0">
              <w:rPr>
                <w:rFonts w:ascii="Osaka" w:eastAsia="Times New Roman" w:hAnsi="Osaka" w:cs="Times New Roman"/>
                <w:b/>
                <w:bCs/>
                <w:color w:val="FF0000"/>
                <w:sz w:val="15"/>
                <w:szCs w:val="15"/>
                <w:lang w:val="en-US" w:eastAsia="ru-RU"/>
              </w:rPr>
              <w:t xml:space="preserve"> catalogs. </w:t>
            </w:r>
            <w:r w:rsidRPr="007415D0">
              <w:rPr>
                <w:rFonts w:ascii="Osaka" w:eastAsia="Times New Roman" w:hAnsi="Osaka" w:cs="Times New Roman"/>
                <w:b/>
                <w:bCs/>
                <w:color w:val="FF0000"/>
                <w:sz w:val="15"/>
                <w:szCs w:val="15"/>
                <w:lang w:val="en-US" w:eastAsia="ru-RU"/>
              </w:rPr>
              <w:br/>
            </w:r>
            <w:hyperlink r:id="rId50" w:history="1">
              <w:r w:rsidRPr="007415D0">
                <w:rPr>
                  <w:rFonts w:ascii="Osaka" w:eastAsia="Times New Roman" w:hAnsi="Osaka" w:cs="Times New Roman"/>
                  <w:b/>
                  <w:bCs/>
                  <w:color w:val="3300FF"/>
                  <w:sz w:val="15"/>
                  <w:szCs w:val="15"/>
                  <w:u w:val="single"/>
                  <w:lang w:eastAsia="ru-RU"/>
                </w:rPr>
                <w:t>takemac-komeiji@blackgate.jp</w:t>
              </w:r>
            </w:hyperlink>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26" style="width:337.5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4575"/>
        <w:gridCol w:w="1425"/>
      </w:tblGrid>
      <w:tr w:rsidR="007415D0" w:rsidRPr="007415D0" w:rsidTr="007415D0">
        <w:trPr>
          <w:tblCellSpacing w:w="15" w:type="dxa"/>
          <w:jc w:val="center"/>
        </w:trPr>
        <w:tc>
          <w:tcPr>
            <w:tcW w:w="4530" w:type="dxa"/>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0E02C0F6" wp14:editId="6E188917">
                  <wp:extent cx="2857500" cy="628650"/>
                  <wp:effectExtent l="0" t="0" r="0" b="0"/>
                  <wp:docPr id="44" name="Рисунок 44"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p>
        </w:tc>
        <w:tc>
          <w:tcPr>
            <w:tcW w:w="2070" w:type="dxa"/>
            <w:vAlign w:val="center"/>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AB15B30" wp14:editId="3E512C86">
                  <wp:extent cx="857250" cy="1009650"/>
                  <wp:effectExtent l="0" t="0" r="0" b="0"/>
                  <wp:docPr id="45" name="Рисунок 45" descr="Jel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elmax"/>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57250" cy="1009650"/>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600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2103EE4C" wp14:editId="6C8D7BC8">
                        <wp:extent cx="238125" cy="238125"/>
                        <wp:effectExtent l="0" t="0" r="9525" b="9525"/>
                        <wp:docPr id="46" name="Рисунок 46"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2ED99361" wp14:editId="1BE3CA4D">
                        <wp:extent cx="238125" cy="238125"/>
                        <wp:effectExtent l="0" t="0" r="9525" b="9525"/>
                        <wp:docPr id="47" name="Рисунок 47"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60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4"/>
                      <w:szCs w:val="24"/>
                      <w:lang w:val="en-US" w:eastAsia="ru-RU"/>
                    </w:rPr>
                    <w:t xml:space="preserve">[I] The champion of the circuit cleaning; Black Gate as a super-E-Caps capacitor.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29" style="width:300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The grade of an electronic device is revolutionarily raised by replacing a part of the device.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0" style="width:300pt;height:1.5pt" o:hrpct="0" o:hralign="center" o:hrstd="t" o:hr="t" fillcolor="#a0a0a0" stroked="f"/>
                    </w:pic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An electric device is an aggregation of two or more active elements and passive elements, so that all the elements should have perfect functions. However, it is most difficult to find which element has a defect. For an electric performance, it is also quite difficult to reach a satisfactory point, since there is necessarily a defect in a certain part, even if the electric performance test is cleared. </w:t>
                        </w:r>
                        <w:r w:rsidRPr="007415D0">
                          <w:rPr>
                            <w:rFonts w:ascii="Osaka" w:eastAsia="Times New Roman" w:hAnsi="Osaka" w:cs="Times New Roman"/>
                            <w:color w:val="FFFFFF"/>
                            <w:sz w:val="20"/>
                            <w:szCs w:val="20"/>
                            <w:lang w:val="en-US" w:eastAsia="ru-RU"/>
                          </w:rPr>
                          <w:br/>
                          <w:t>Conventionally, it was believed that a defect was in active elements. Conversely, it is now an established theory that a defect is in the side of passive elements. Among them, a capacitor is sure to be just the greatest cause of the circuit infection.</w:t>
                        </w:r>
                      </w:p>
                    </w:tc>
                  </w:tr>
                  <w:tr w:rsidR="007415D0" w:rsidRPr="007415D0">
                    <w:trPr>
                      <w:tblCellSpacing w:w="15" w:type="dxa"/>
                      <w:jc w:val="center"/>
                    </w:trPr>
                    <w:tc>
                      <w:tcPr>
                        <w:tcW w:w="0" w:type="auto"/>
                        <w:shd w:val="clear" w:color="auto" w:fill="0000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color w:val="FFFFFF"/>
                            <w:sz w:val="20"/>
                            <w:szCs w:val="20"/>
                            <w:lang w:eastAsia="ru-RU"/>
                          </w:rPr>
                          <w:t>Reason</w:t>
                        </w:r>
                        <w:proofErr w:type="spellEnd"/>
                      </w:p>
                    </w:tc>
                  </w:tr>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(1)It is hard to use a dielectric of the highest quality (such as sapphire).</w:t>
                        </w:r>
                        <w:r w:rsidRPr="007415D0">
                          <w:rPr>
                            <w:rFonts w:ascii="Osaka" w:eastAsia="Times New Roman" w:hAnsi="Osaka" w:cs="Times New Roman"/>
                            <w:color w:val="FFFFFF"/>
                            <w:sz w:val="20"/>
                            <w:szCs w:val="20"/>
                            <w:lang w:val="en-US" w:eastAsia="ru-RU"/>
                          </w:rPr>
                          <w:br/>
                          <w:t xml:space="preserve">(2)An electrolyte and a conductive semiconductor are used as electric conduction medium for transmitting electric signals. However, the medium has a frequency, loss, and distortion characteristics, which are extraordinarily inferior to an ideal. </w:t>
                        </w:r>
                        <w:r w:rsidRPr="007415D0">
                          <w:rPr>
                            <w:rFonts w:ascii="Osaka" w:eastAsia="Times New Roman" w:hAnsi="Osaka" w:cs="Times New Roman"/>
                            <w:color w:val="FFFFFF"/>
                            <w:sz w:val="20"/>
                            <w:szCs w:val="20"/>
                            <w:lang w:val="en-US" w:eastAsia="ru-RU"/>
                          </w:rPr>
                          <w:br/>
                          <w:t>(</w:t>
                        </w:r>
                        <w:proofErr w:type="gramStart"/>
                        <w:r w:rsidRPr="007415D0">
                          <w:rPr>
                            <w:rFonts w:ascii="Osaka" w:eastAsia="Times New Roman" w:hAnsi="Osaka" w:cs="Times New Roman"/>
                            <w:color w:val="FFFFFF"/>
                            <w:sz w:val="20"/>
                            <w:szCs w:val="20"/>
                            <w:lang w:val="en-US" w:eastAsia="ru-RU"/>
                          </w:rPr>
                          <w:t>3)The</w:t>
                        </w:r>
                        <w:proofErr w:type="gramEnd"/>
                        <w:r w:rsidRPr="007415D0">
                          <w:rPr>
                            <w:rFonts w:ascii="Osaka" w:eastAsia="Times New Roman" w:hAnsi="Osaka" w:cs="Times New Roman"/>
                            <w:color w:val="FFFFFF"/>
                            <w:sz w:val="20"/>
                            <w:szCs w:val="20"/>
                            <w:lang w:val="en-US" w:eastAsia="ru-RU"/>
                          </w:rPr>
                          <w:t xml:space="preserve"> electrodes have a polarity, which lose a bi-directional signal transmission when a DC potential is applied (for both wet type and dry type electrolytic capacitor), resulting in a large amount of distortion. </w:t>
                        </w:r>
                        <w:r w:rsidRPr="007415D0">
                          <w:rPr>
                            <w:rFonts w:ascii="Osaka" w:eastAsia="Times New Roman" w:hAnsi="Osaka" w:cs="Times New Roman"/>
                            <w:color w:val="FFFFFF"/>
                            <w:sz w:val="20"/>
                            <w:szCs w:val="20"/>
                            <w:lang w:val="en-US" w:eastAsia="ru-RU"/>
                          </w:rPr>
                          <w:br/>
                        </w:r>
                        <w:r w:rsidRPr="007415D0">
                          <w:rPr>
                            <w:rFonts w:ascii="Osaka" w:eastAsia="Times New Roman" w:hAnsi="Osaka" w:cs="Times New Roman"/>
                            <w:color w:val="FFFFFF"/>
                            <w:sz w:val="20"/>
                            <w:szCs w:val="20"/>
                            <w:lang w:val="en-US" w:eastAsia="ru-RU"/>
                          </w:rPr>
                          <w:lastRenderedPageBreak/>
                          <w:t>(</w:t>
                        </w:r>
                        <w:proofErr w:type="gramStart"/>
                        <w:r w:rsidRPr="007415D0">
                          <w:rPr>
                            <w:rFonts w:ascii="Osaka" w:eastAsia="Times New Roman" w:hAnsi="Osaka" w:cs="Times New Roman"/>
                            <w:color w:val="FFFFFF"/>
                            <w:sz w:val="20"/>
                            <w:szCs w:val="20"/>
                            <w:lang w:val="en-US" w:eastAsia="ru-RU"/>
                          </w:rPr>
                          <w:t>4)The</w:t>
                        </w:r>
                        <w:proofErr w:type="gramEnd"/>
                        <w:r w:rsidRPr="007415D0">
                          <w:rPr>
                            <w:rFonts w:ascii="Osaka" w:eastAsia="Times New Roman" w:hAnsi="Osaka" w:cs="Times New Roman"/>
                            <w:color w:val="FFFFFF"/>
                            <w:sz w:val="20"/>
                            <w:szCs w:val="20"/>
                            <w:lang w:val="en-US" w:eastAsia="ru-RU"/>
                          </w:rPr>
                          <w:t xml:space="preserve"> last one is an internal resonance in the main body of the capacitor. That is, the internal resonance due to the minute inductance and distribution capacity of the electrodes. This kind of defect is unsolvable. </w:t>
                        </w:r>
                        <w:proofErr w:type="spellStart"/>
                        <w:r w:rsidRPr="007415D0">
                          <w:rPr>
                            <w:rFonts w:ascii="Osaka" w:eastAsia="Times New Roman" w:hAnsi="Osaka" w:cs="Times New Roman"/>
                            <w:color w:val="FFFFFF"/>
                            <w:sz w:val="20"/>
                            <w:szCs w:val="20"/>
                            <w:lang w:val="en-US" w:eastAsia="ru-RU"/>
                          </w:rPr>
                          <w:t>Jelmax</w:t>
                        </w:r>
                        <w:proofErr w:type="spellEnd"/>
                        <w:r w:rsidRPr="007415D0">
                          <w:rPr>
                            <w:rFonts w:ascii="Osaka" w:eastAsia="Times New Roman" w:hAnsi="Osaka" w:cs="Times New Roman"/>
                            <w:color w:val="FFFFFF"/>
                            <w:sz w:val="20"/>
                            <w:szCs w:val="20"/>
                            <w:lang w:val="en-US" w:eastAsia="ru-RU"/>
                          </w:rPr>
                          <w:t xml:space="preserve"> has, however, confirmed that it has made a great contribution to the cleaning up of the circuits applying an evolutional invention of super-E-Caps. According to the invention, the parasitic</w:t>
                        </w:r>
                        <w:r w:rsidRPr="007415D0">
                          <w:rPr>
                            <w:rFonts w:ascii="Tahoma" w:eastAsia="Times New Roman" w:hAnsi="Tahoma" w:cs="Tahoma"/>
                            <w:color w:val="FFFFFF"/>
                            <w:sz w:val="20"/>
                            <w:szCs w:val="20"/>
                            <w:lang w:eastAsia="ru-RU"/>
                          </w:rPr>
                          <w:t>�</w:t>
                        </w:r>
                        <w:r w:rsidRPr="007415D0">
                          <w:rPr>
                            <w:rFonts w:ascii="Osaka" w:eastAsia="Times New Roman" w:hAnsi="Osaka" w:cs="Times New Roman"/>
                            <w:color w:val="FFFFFF"/>
                            <w:sz w:val="20"/>
                            <w:szCs w:val="20"/>
                            <w:lang w:val="en-US" w:eastAsia="ru-RU"/>
                          </w:rPr>
                          <w:t xml:space="preserve">@energy, which is an origin of the signal infection, is mutually cancelled by a pair of non-polarize Black Gates </w:t>
                        </w:r>
                        <w:proofErr w:type="spellStart"/>
                        <w:r w:rsidRPr="007415D0">
                          <w:rPr>
                            <w:rFonts w:ascii="Osaka" w:eastAsia="Times New Roman" w:hAnsi="Osaka" w:cs="Times New Roman"/>
                            <w:color w:val="FFFFFF"/>
                            <w:sz w:val="20"/>
                            <w:szCs w:val="20"/>
                            <w:lang w:val="en-US" w:eastAsia="ru-RU"/>
                          </w:rPr>
                          <w:t>capasitors</w:t>
                        </w:r>
                        <w:proofErr w:type="spellEnd"/>
                        <w:r w:rsidRPr="007415D0">
                          <w:rPr>
                            <w:rFonts w:ascii="Osaka" w:eastAsia="Times New Roman" w:hAnsi="Osaka" w:cs="Times New Roman"/>
                            <w:color w:val="FFFFFF"/>
                            <w:sz w:val="20"/>
                            <w:szCs w:val="20"/>
                            <w:lang w:val="en-US" w:eastAsia="ru-RU"/>
                          </w:rPr>
                          <w:t xml:space="preserve">. </w:t>
                        </w:r>
                        <w:r w:rsidRPr="007415D0">
                          <w:rPr>
                            <w:rFonts w:ascii="Osaka" w:eastAsia="Times New Roman" w:hAnsi="Osaka" w:cs="Times New Roman"/>
                            <w:color w:val="FFFFFF"/>
                            <w:sz w:val="20"/>
                            <w:szCs w:val="20"/>
                            <w:lang w:val="en-US" w:eastAsia="ru-RU"/>
                          </w:rPr>
                          <w:br/>
                          <w:t>Thus, the effect of cleaning up by the super-E-Caps will be explained taking the simplest amplifying circuit currently used in the various devices as an example.</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lastRenderedPageBreak/>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lastRenderedPageBreak/>
                    <w:drawing>
                      <wp:inline distT="0" distB="0" distL="0" distR="0" wp14:anchorId="1CD27E24" wp14:editId="509B6D16">
                        <wp:extent cx="238125" cy="238125"/>
                        <wp:effectExtent l="0" t="0" r="9525" b="9525"/>
                        <wp:docPr id="48" name="Рисунок 48"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23DE286" wp14:editId="177BA894">
                        <wp:extent cx="238125" cy="238125"/>
                        <wp:effectExtent l="0" t="0" r="9525" b="9525"/>
                        <wp:docPr id="49" name="Рисунок 49"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684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b/>
                      <w:bCs/>
                      <w:color w:val="0000FF"/>
                      <w:sz w:val="24"/>
                      <w:szCs w:val="24"/>
                      <w:lang w:val="en-US" w:eastAsia="ru-RU"/>
                    </w:rPr>
                    <w:t>[II] How is the performance improved if super-E-Caps is used?</w:t>
                  </w:r>
                  <w:r w:rsidRPr="007415D0">
                    <w:rPr>
                      <w:rFonts w:ascii="Times New Roman" w:eastAsia="Times New Roman" w:hAnsi="Times New Roman" w:cs="Times New Roman"/>
                      <w:b/>
                      <w:bCs/>
                      <w:color w:val="FF0000"/>
                      <w:sz w:val="20"/>
                      <w:szCs w:val="20"/>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1" style="width:337.5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sz w:val="20"/>
                      <w:szCs w:val="20"/>
                      <w:lang w:val="en-US" w:eastAsia="ru-RU"/>
                    </w:rPr>
                    <w:t xml:space="preserve">This is a sound output circuit of DVD currently used for the commercially available DVD or similar devices. </w:t>
                  </w:r>
                  <w:proofErr w:type="spellStart"/>
                  <w:r w:rsidRPr="007415D0">
                    <w:rPr>
                      <w:rFonts w:ascii="Osaka" w:eastAsia="Times New Roman" w:hAnsi="Osaka" w:cs="Times New Roman"/>
                      <w:sz w:val="20"/>
                      <w:szCs w:val="20"/>
                      <w:lang w:eastAsia="ru-RU"/>
                    </w:rPr>
                    <w:t>This</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is</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improved</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in</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the</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following</w:t>
                  </w:r>
                  <w:proofErr w:type="spellEnd"/>
                  <w:r w:rsidRPr="007415D0">
                    <w:rPr>
                      <w:rFonts w:ascii="Osaka" w:eastAsia="Times New Roman" w:hAnsi="Osaka" w:cs="Times New Roman"/>
                      <w:sz w:val="20"/>
                      <w:szCs w:val="20"/>
                      <w:lang w:eastAsia="ru-RU"/>
                    </w:rPr>
                    <w:t xml:space="preserve"> </w:t>
                  </w:r>
                  <w:proofErr w:type="spellStart"/>
                  <w:r w:rsidRPr="007415D0">
                    <w:rPr>
                      <w:rFonts w:ascii="Osaka" w:eastAsia="Times New Roman" w:hAnsi="Osaka" w:cs="Times New Roman"/>
                      <w:sz w:val="20"/>
                      <w:szCs w:val="20"/>
                      <w:lang w:eastAsia="ru-RU"/>
                    </w:rPr>
                    <w:t>Steps</w:t>
                  </w:r>
                  <w:proofErr w:type="spellEnd"/>
                  <w:r w:rsidRPr="007415D0">
                    <w:rPr>
                      <w:rFonts w:ascii="Osaka" w:eastAsia="Times New Roman" w:hAnsi="Osaka" w:cs="Times New Roman"/>
                      <w:sz w:val="20"/>
                      <w:szCs w:val="20"/>
                      <w:lang w:eastAsia="ru-RU"/>
                    </w:rPr>
                    <w:t xml:space="preserve"> 1 </w:t>
                  </w:r>
                  <w:proofErr w:type="spellStart"/>
                  <w:r w:rsidRPr="007415D0">
                    <w:rPr>
                      <w:rFonts w:ascii="Osaka" w:eastAsia="Times New Roman" w:hAnsi="Osaka" w:cs="Times New Roman"/>
                      <w:sz w:val="20"/>
                      <w:szCs w:val="20"/>
                      <w:lang w:eastAsia="ru-RU"/>
                    </w:rPr>
                    <w:t>to</w:t>
                  </w:r>
                  <w:proofErr w:type="spellEnd"/>
                  <w:r w:rsidRPr="007415D0">
                    <w:rPr>
                      <w:rFonts w:ascii="Osaka" w:eastAsia="Times New Roman" w:hAnsi="Osaka" w:cs="Times New Roman"/>
                      <w:sz w:val="20"/>
                      <w:szCs w:val="20"/>
                      <w:lang w:eastAsia="ru-RU"/>
                    </w:rPr>
                    <w:t xml:space="preserve"> 4.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2" style="width:337.5pt;height:1.5pt" o:hrpct="0" o:hralign="center" o:hrstd="t" o:hr="t" fillcolor="#a0a0a0" stroked="f"/>
                    </w:pic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1088"/>
              <w:gridCol w:w="2880"/>
              <w:gridCol w:w="2782"/>
            </w:tblGrid>
            <w:tr w:rsidR="007415D0" w:rsidRPr="007415D0">
              <w:trPr>
                <w:tblCellSpacing w:w="15" w:type="dxa"/>
                <w:jc w:val="center"/>
              </w:trPr>
              <w:tc>
                <w:tcPr>
                  <w:tcW w:w="1230" w:type="dxa"/>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Times New Roman" w:eastAsia="Times New Roman" w:hAnsi="Times New Roman" w:cs="Times New Roman"/>
                      <w:b/>
                      <w:bCs/>
                      <w:sz w:val="24"/>
                      <w:szCs w:val="24"/>
                      <w:lang w:eastAsia="ru-RU"/>
                    </w:rPr>
                    <w:t>Original</w:t>
                  </w:r>
                  <w:proofErr w:type="spellEnd"/>
                  <w:r w:rsidRPr="007415D0">
                    <w:rPr>
                      <w:rFonts w:ascii="Times New Roman" w:eastAsia="Times New Roman" w:hAnsi="Times New Roman" w:cs="Times New Roman"/>
                      <w:b/>
                      <w:bCs/>
                      <w:sz w:val="24"/>
                      <w:szCs w:val="24"/>
                      <w:lang w:eastAsia="ru-RU"/>
                    </w:rPr>
                    <w:t xml:space="preserve"> </w:t>
                  </w:r>
                  <w:proofErr w:type="spellStart"/>
                  <w:r w:rsidRPr="007415D0">
                    <w:rPr>
                      <w:rFonts w:ascii="Times New Roman" w:eastAsia="Times New Roman" w:hAnsi="Times New Roman" w:cs="Times New Roman"/>
                      <w:b/>
                      <w:bCs/>
                      <w:sz w:val="24"/>
                      <w:szCs w:val="24"/>
                      <w:lang w:eastAsia="ru-RU"/>
                    </w:rPr>
                    <w:t>circuit</w:t>
                  </w:r>
                  <w:proofErr w:type="spellEnd"/>
                </w:p>
              </w:tc>
              <w:tc>
                <w:tcPr>
                  <w:tcW w:w="228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0D181F20" wp14:editId="3BC74B90">
                        <wp:extent cx="1781175" cy="1304925"/>
                        <wp:effectExtent l="0" t="0" r="9525" b="9525"/>
                        <wp:docPr id="50" name="Рисунок 50" descr="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0">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tc>
              <w:tc>
                <w:tcPr>
                  <w:tcW w:w="294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qPerformance</w:t>
                  </w:r>
                  <w:proofErr w:type="spellEnd"/>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r</w:t>
                  </w:r>
                  <w:r w:rsidRPr="007415D0">
                    <w:rPr>
                      <w:rFonts w:ascii="Osaka" w:eastAsia="Times New Roman" w:hAnsi="Osaka" w:cs="Times New Roman"/>
                      <w:sz w:val="20"/>
                      <w:szCs w:val="20"/>
                      <w:lang w:val="en-US" w:eastAsia="ru-RU"/>
                    </w:rPr>
                    <w:br/>
                  </w:r>
                  <w:r w:rsidRPr="007415D0">
                    <w:rPr>
                      <w:rFonts w:ascii="Osaka" w:eastAsia="Times New Roman" w:hAnsi="Osaka" w:cs="Times New Roman"/>
                      <w:sz w:val="15"/>
                      <w:szCs w:val="15"/>
                      <w:lang w:val="en-US" w:eastAsia="ru-RU"/>
                    </w:rPr>
                    <w:t>The sound of DVD player composed of the original circuit is so inferior that you feel bad if you keep hearing it for several hours.</w:t>
                  </w:r>
                  <w:r w:rsidRPr="007415D0">
                    <w:rPr>
                      <w:rFonts w:ascii="Osaka" w:eastAsia="Times New Roman" w:hAnsi="Osaka" w:cs="Times New Roman"/>
                      <w:sz w:val="15"/>
                      <w:szCs w:val="15"/>
                      <w:lang w:val="en-US" w:eastAsia="ru-RU"/>
                    </w:rPr>
                    <w:br/>
                  </w:r>
                  <w:r w:rsidRPr="007415D0">
                    <w:rPr>
                      <w:rFonts w:ascii="Osaka" w:eastAsia="Times New Roman" w:hAnsi="Osaka" w:cs="Times New Roman"/>
                      <w:sz w:val="15"/>
                      <w:szCs w:val="15"/>
                      <w:lang w:val="en-US" w:eastAsia="ru-RU"/>
                    </w:rPr>
                    <w:br/>
                  </w:r>
                  <w:r w:rsidRPr="007415D0">
                    <w:rPr>
                      <w:rFonts w:ascii="Tahoma" w:eastAsia="Times New Roman" w:hAnsi="Tahoma" w:cs="Tahoma"/>
                      <w:b/>
                      <w:bCs/>
                      <w:color w:val="FF0000"/>
                      <w:sz w:val="20"/>
                      <w:szCs w:val="20"/>
                      <w:lang w:eastAsia="ru-RU"/>
                    </w:rPr>
                    <w:t>�</w:t>
                  </w:r>
                  <w:proofErr w:type="spellStart"/>
                  <w:r w:rsidRPr="007415D0">
                    <w:rPr>
                      <w:rFonts w:ascii="Osaka" w:eastAsia="Times New Roman" w:hAnsi="Osaka" w:cs="Times New Roman"/>
                      <w:b/>
                      <w:bCs/>
                      <w:color w:val="FF0000"/>
                      <w:sz w:val="20"/>
                      <w:szCs w:val="20"/>
                      <w:lang w:eastAsia="ru-RU"/>
                    </w:rPr>
                    <w:t>qCapacitor</w:t>
                  </w:r>
                  <w:r w:rsidRPr="007415D0">
                    <w:rPr>
                      <w:rFonts w:ascii="Tahoma" w:eastAsia="Times New Roman" w:hAnsi="Tahoma" w:cs="Tahoma"/>
                      <w:b/>
                      <w:bCs/>
                      <w:color w:val="FF0000"/>
                      <w:sz w:val="20"/>
                      <w:szCs w:val="20"/>
                      <w:lang w:eastAsia="ru-RU"/>
                    </w:rPr>
                    <w:t>�</w:t>
                  </w:r>
                  <w:r w:rsidRPr="007415D0">
                    <w:rPr>
                      <w:rFonts w:ascii="Osaka" w:eastAsia="Times New Roman" w:hAnsi="Osaka" w:cs="Times New Roman"/>
                      <w:b/>
                      <w:bCs/>
                      <w:color w:val="FF0000"/>
                      <w:sz w:val="20"/>
                      <w:szCs w:val="20"/>
                      <w:lang w:eastAsia="ru-RU"/>
                    </w:rPr>
                    <w:t>r</w:t>
                  </w:r>
                  <w:proofErr w:type="spellEnd"/>
                </w:p>
                <w:tbl>
                  <w:tblPr>
                    <w:tblW w:w="2550" w:type="dxa"/>
                    <w:tblCellSpacing w:w="0" w:type="dxa"/>
                    <w:tblCellMar>
                      <w:top w:w="30" w:type="dxa"/>
                      <w:left w:w="30" w:type="dxa"/>
                      <w:bottom w:w="30" w:type="dxa"/>
                      <w:right w:w="30" w:type="dxa"/>
                    </w:tblCellMar>
                    <w:tblLook w:val="04A0" w:firstRow="1" w:lastRow="0" w:firstColumn="1" w:lastColumn="0" w:noHBand="0" w:noVBand="1"/>
                  </w:tblPr>
                  <w:tblGrid>
                    <w:gridCol w:w="2550"/>
                  </w:tblGrid>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Capacitor S25V10</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br/>
                          <w:t>Polarized ordinary electrolysis</w:t>
                        </w:r>
                        <w:r w:rsidRPr="007415D0">
                          <w:rPr>
                            <w:rFonts w:ascii="Osaka" w:eastAsia="Times New Roman" w:hAnsi="Osaka" w:cs="Times New Roman"/>
                            <w:sz w:val="15"/>
                            <w:szCs w:val="15"/>
                            <w:lang w:val="en-US" w:eastAsia="ru-RU"/>
                          </w:rPr>
                          <w:br/>
                          <w:t xml:space="preserve">Ion </w:t>
                        </w:r>
                        <w:proofErr w:type="spellStart"/>
                        <w:r w:rsidRPr="007415D0">
                          <w:rPr>
                            <w:rFonts w:ascii="Osaka" w:eastAsia="Times New Roman" w:hAnsi="Osaka" w:cs="Times New Roman"/>
                            <w:sz w:val="15"/>
                            <w:szCs w:val="15"/>
                            <w:lang w:val="en-US" w:eastAsia="ru-RU"/>
                          </w:rPr>
                          <w:t>transfar</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p>
              </w:tc>
            </w:tr>
            <w:tr w:rsidR="007415D0" w:rsidRPr="007415D0">
              <w:trPr>
                <w:tblCellSpacing w:w="15" w:type="dxa"/>
                <w:jc w:val="center"/>
              </w:trPr>
              <w:tc>
                <w:tcPr>
                  <w:tcW w:w="0" w:type="auto"/>
                  <w:gridSpan w:val="3"/>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r w:rsidRPr="007415D0">
                    <w:rPr>
                      <w:rFonts w:ascii="Times New Roman" w:eastAsia="Times New Roman" w:hAnsi="Times New Roman" w:cs="Times New Roman"/>
                      <w:b/>
                      <w:bCs/>
                      <w:sz w:val="24"/>
                      <w:szCs w:val="24"/>
                      <w:lang w:eastAsia="ru-RU"/>
                    </w:rPr>
                    <w:t xml:space="preserve"> </w:t>
                  </w:r>
                  <w:r w:rsidRPr="007415D0">
                    <w:rPr>
                      <w:rFonts w:ascii="Times New Roman" w:eastAsia="Times New Roman" w:hAnsi="Times New Roman" w:cs="Times New Roman"/>
                      <w:b/>
                      <w:bCs/>
                      <w:noProof/>
                      <w:sz w:val="24"/>
                      <w:szCs w:val="24"/>
                      <w:lang w:eastAsia="ru-RU"/>
                    </w:rPr>
                    <w:drawing>
                      <wp:inline distT="0" distB="0" distL="0" distR="0" wp14:anchorId="716EB92E" wp14:editId="4BEE593B">
                        <wp:extent cx="295275" cy="295275"/>
                        <wp:effectExtent l="0" t="0" r="9525" b="9525"/>
                        <wp:docPr id="51" name="Рисунок 51" descr="http://sharksystems.narod.ru/blackgate/image/jel_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harksystems.narod.ru/blackgate/image/jel_y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7415D0" w:rsidRPr="007415D0">
              <w:trPr>
                <w:tblCellSpacing w:w="15" w:type="dxa"/>
                <w:jc w:val="center"/>
              </w:trPr>
              <w:tc>
                <w:tcPr>
                  <w:tcW w:w="1230" w:type="dxa"/>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Times New Roman" w:eastAsia="Times New Roman" w:hAnsi="Times New Roman" w:cs="Times New Roman"/>
                      <w:b/>
                      <w:bCs/>
                      <w:sz w:val="24"/>
                      <w:szCs w:val="24"/>
                      <w:lang w:eastAsia="ru-RU"/>
                    </w:rPr>
                    <w:t>Step</w:t>
                  </w:r>
                  <w:proofErr w:type="spellEnd"/>
                  <w:r w:rsidRPr="007415D0">
                    <w:rPr>
                      <w:rFonts w:ascii="Times New Roman" w:eastAsia="Times New Roman" w:hAnsi="Times New Roman" w:cs="Times New Roman"/>
                      <w:b/>
                      <w:bCs/>
                      <w:sz w:val="24"/>
                      <w:szCs w:val="24"/>
                      <w:lang w:eastAsia="ru-RU"/>
                    </w:rPr>
                    <w:t xml:space="preserve"> 1</w:t>
                  </w:r>
                </w:p>
              </w:tc>
              <w:tc>
                <w:tcPr>
                  <w:tcW w:w="228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3FC32082" wp14:editId="3C4F10A1">
                        <wp:extent cx="1781175" cy="1304925"/>
                        <wp:effectExtent l="0" t="0" r="9525" b="9525"/>
                        <wp:docPr id="52" name="Рисунок 52" descr="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a:hlinkClick r:id="rId52"/>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tc>
              <w:tc>
                <w:tcPr>
                  <w:tcW w:w="294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qPerformance</w:t>
                  </w:r>
                  <w:proofErr w:type="spellEnd"/>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r</w:t>
                  </w:r>
                  <w:r w:rsidRPr="007415D0">
                    <w:rPr>
                      <w:rFonts w:ascii="Osaka" w:eastAsia="Times New Roman" w:hAnsi="Osaka" w:cs="Times New Roman"/>
                      <w:sz w:val="20"/>
                      <w:szCs w:val="20"/>
                      <w:lang w:val="en-US" w:eastAsia="ru-RU"/>
                    </w:rPr>
                    <w:br/>
                  </w:r>
                  <w:r w:rsidRPr="007415D0">
                    <w:rPr>
                      <w:rFonts w:ascii="Osaka" w:eastAsia="Times New Roman" w:hAnsi="Osaka" w:cs="Times New Roman"/>
                      <w:sz w:val="15"/>
                      <w:szCs w:val="15"/>
                      <w:lang w:val="en-US" w:eastAsia="ru-RU"/>
                    </w:rPr>
                    <w:t xml:space="preserve">Needless to say, distorted bad sounds due to the electrolytic capacitor usually decreased. The </w:t>
                  </w:r>
                  <w:proofErr w:type="spellStart"/>
                  <w:r w:rsidRPr="007415D0">
                    <w:rPr>
                      <w:rFonts w:ascii="Osaka" w:eastAsia="Times New Roman" w:hAnsi="Osaka" w:cs="Times New Roman"/>
                      <w:sz w:val="15"/>
                      <w:szCs w:val="15"/>
                      <w:lang w:val="en-US" w:eastAsia="ru-RU"/>
                    </w:rPr>
                    <w:t>boomy</w:t>
                  </w:r>
                  <w:proofErr w:type="spellEnd"/>
                  <w:r w:rsidRPr="007415D0">
                    <w:rPr>
                      <w:rFonts w:ascii="Osaka" w:eastAsia="Times New Roman" w:hAnsi="Osaka" w:cs="Times New Roman"/>
                      <w:sz w:val="15"/>
                      <w:szCs w:val="15"/>
                      <w:lang w:val="en-US" w:eastAsia="ru-RU"/>
                    </w:rPr>
                    <w:t xml:space="preserve"> bass sounds in mid-range and low range became tense sound.</w:t>
                  </w:r>
                  <w:r w:rsidRPr="007415D0">
                    <w:rPr>
                      <w:rFonts w:ascii="Osaka" w:eastAsia="Times New Roman" w:hAnsi="Osaka" w:cs="Times New Roman"/>
                      <w:sz w:val="15"/>
                      <w:szCs w:val="15"/>
                      <w:lang w:val="en-US" w:eastAsia="ru-RU"/>
                    </w:rPr>
                    <w:br/>
                  </w:r>
                  <w:r w:rsidRPr="007415D0">
                    <w:rPr>
                      <w:rFonts w:ascii="Osaka" w:eastAsia="Times New Roman" w:hAnsi="Osaka" w:cs="Times New Roman"/>
                      <w:sz w:val="15"/>
                      <w:szCs w:val="15"/>
                      <w:lang w:val="en-US" w:eastAsia="ru-RU"/>
                    </w:rPr>
                    <w:br/>
                  </w:r>
                  <w:r w:rsidRPr="007415D0">
                    <w:rPr>
                      <w:rFonts w:ascii="Tahoma" w:eastAsia="Times New Roman" w:hAnsi="Tahoma" w:cs="Tahoma"/>
                      <w:b/>
                      <w:bCs/>
                      <w:color w:val="FF0000"/>
                      <w:sz w:val="20"/>
                      <w:szCs w:val="20"/>
                      <w:lang w:eastAsia="ru-RU"/>
                    </w:rPr>
                    <w:t>�</w:t>
                  </w:r>
                  <w:proofErr w:type="spellStart"/>
                  <w:r w:rsidRPr="007415D0">
                    <w:rPr>
                      <w:rFonts w:ascii="Osaka" w:eastAsia="Times New Roman" w:hAnsi="Osaka" w:cs="Times New Roman"/>
                      <w:b/>
                      <w:bCs/>
                      <w:color w:val="FF0000"/>
                      <w:sz w:val="20"/>
                      <w:szCs w:val="20"/>
                      <w:lang w:eastAsia="ru-RU"/>
                    </w:rPr>
                    <w:t>qCapacitor</w:t>
                  </w:r>
                  <w:r w:rsidRPr="007415D0">
                    <w:rPr>
                      <w:rFonts w:ascii="Tahoma" w:eastAsia="Times New Roman" w:hAnsi="Tahoma" w:cs="Tahoma"/>
                      <w:b/>
                      <w:bCs/>
                      <w:color w:val="FF0000"/>
                      <w:sz w:val="20"/>
                      <w:szCs w:val="20"/>
                      <w:lang w:eastAsia="ru-RU"/>
                    </w:rPr>
                    <w:t>�</w:t>
                  </w:r>
                  <w:r w:rsidRPr="007415D0">
                    <w:rPr>
                      <w:rFonts w:ascii="Osaka" w:eastAsia="Times New Roman" w:hAnsi="Osaka" w:cs="Times New Roman"/>
                      <w:b/>
                      <w:bCs/>
                      <w:color w:val="FF0000"/>
                      <w:sz w:val="20"/>
                      <w:szCs w:val="20"/>
                      <w:lang w:eastAsia="ru-RU"/>
                    </w:rPr>
                    <w:t>r</w:t>
                  </w:r>
                  <w:proofErr w:type="spellEnd"/>
                </w:p>
                <w:tbl>
                  <w:tblPr>
                    <w:tblW w:w="2550" w:type="dxa"/>
                    <w:tblCellSpacing w:w="0" w:type="dxa"/>
                    <w:tblCellMar>
                      <w:top w:w="30" w:type="dxa"/>
                      <w:left w:w="30" w:type="dxa"/>
                      <w:bottom w:w="30" w:type="dxa"/>
                      <w:right w:w="30" w:type="dxa"/>
                    </w:tblCellMar>
                    <w:tblLook w:val="04A0" w:firstRow="1" w:lastRow="0" w:firstColumn="1" w:lastColumn="0" w:noHBand="0" w:noVBand="1"/>
                  </w:tblPr>
                  <w:tblGrid>
                    <w:gridCol w:w="2550"/>
                  </w:tblGrid>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sz w:val="15"/>
                            <w:szCs w:val="15"/>
                            <w:lang w:eastAsia="ru-RU"/>
                          </w:rPr>
                          <w:t>BGPK 10V100</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eastAsia="ru-RU"/>
                          </w:rPr>
                          <w:br/>
                        </w:r>
                        <w:proofErr w:type="spellStart"/>
                        <w:r w:rsidRPr="007415D0">
                          <w:rPr>
                            <w:rFonts w:ascii="Osaka" w:eastAsia="Times New Roman" w:hAnsi="Osaka" w:cs="Times New Roman"/>
                            <w:sz w:val="15"/>
                            <w:szCs w:val="15"/>
                            <w:lang w:eastAsia="ru-RU"/>
                          </w:rPr>
                          <w:t>Polarized</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BlackGate</w:t>
                        </w:r>
                        <w:proofErr w:type="spellEnd"/>
                      </w:p>
                    </w:tc>
                  </w:tr>
                  <w:tr w:rsidR="007415D0" w:rsidRPr="007415D0">
                    <w:trPr>
                      <w:tblCellSpacing w:w="0" w:type="dxa"/>
                    </w:trPr>
                    <w:tc>
                      <w:tcPr>
                        <w:tcW w:w="0" w:type="auto"/>
                        <w:shd w:val="clear" w:color="auto" w:fill="FF9999"/>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BGN 50V10</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br/>
                          <w:t xml:space="preserve">Non-polarized </w:t>
                        </w:r>
                        <w:proofErr w:type="spellStart"/>
                        <w:r w:rsidRPr="007415D0">
                          <w:rPr>
                            <w:rFonts w:ascii="Osaka" w:eastAsia="Times New Roman" w:hAnsi="Osaka" w:cs="Times New Roman"/>
                            <w:sz w:val="15"/>
                            <w:szCs w:val="15"/>
                            <w:lang w:val="en-US" w:eastAsia="ru-RU"/>
                          </w:rPr>
                          <w:t>Blac</w:t>
                        </w:r>
                        <w:proofErr w:type="spellEnd"/>
                        <w:r w:rsidRPr="007415D0">
                          <w:rPr>
                            <w:rFonts w:ascii="Osaka" w:eastAsia="Times New Roman" w:hAnsi="Osaka" w:cs="Times New Roman"/>
                            <w:sz w:val="15"/>
                            <w:szCs w:val="15"/>
                            <w:lang w:val="en-US" w:eastAsia="ru-RU"/>
                          </w:rPr>
                          <w:t xml:space="preserve"> </w:t>
                        </w:r>
                        <w:proofErr w:type="spellStart"/>
                        <w:r w:rsidRPr="007415D0">
                          <w:rPr>
                            <w:rFonts w:ascii="Osaka" w:eastAsia="Times New Roman" w:hAnsi="Osaka" w:cs="Times New Roman"/>
                            <w:sz w:val="15"/>
                            <w:szCs w:val="15"/>
                            <w:lang w:val="en-US" w:eastAsia="ru-RU"/>
                          </w:rPr>
                          <w:t>kGate</w:t>
                        </w:r>
                        <w:proofErr w:type="spellEnd"/>
                      </w:p>
                    </w:tc>
                  </w:tr>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sz w:val="15"/>
                            <w:szCs w:val="15"/>
                            <w:lang w:eastAsia="ru-RU"/>
                          </w:rPr>
                          <w:t>Transcendence</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electron</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transfar</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r w:rsidR="007415D0" w:rsidRPr="007415D0">
              <w:trPr>
                <w:tblCellSpacing w:w="15" w:type="dxa"/>
                <w:jc w:val="center"/>
              </w:trPr>
              <w:tc>
                <w:tcPr>
                  <w:tcW w:w="0" w:type="auto"/>
                  <w:gridSpan w:val="3"/>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sz w:val="24"/>
                      <w:szCs w:val="24"/>
                      <w:lang w:eastAsia="ru-RU"/>
                    </w:rPr>
                    <w:t>�</w:t>
                  </w:r>
                  <w:r w:rsidRPr="007415D0">
                    <w:rPr>
                      <w:rFonts w:ascii="Times New Roman" w:eastAsia="Times New Roman" w:hAnsi="Times New Roman" w:cs="Times New Roman"/>
                      <w:b/>
                      <w:bCs/>
                      <w:sz w:val="24"/>
                      <w:szCs w:val="24"/>
                      <w:lang w:eastAsia="ru-RU"/>
                    </w:rPr>
                    <w:t xml:space="preserve">@ </w:t>
                  </w:r>
                  <w:r w:rsidRPr="007415D0">
                    <w:rPr>
                      <w:rFonts w:ascii="Times New Roman" w:eastAsia="Times New Roman" w:hAnsi="Times New Roman" w:cs="Times New Roman"/>
                      <w:b/>
                      <w:bCs/>
                      <w:noProof/>
                      <w:sz w:val="24"/>
                      <w:szCs w:val="24"/>
                      <w:lang w:eastAsia="ru-RU"/>
                    </w:rPr>
                    <w:drawing>
                      <wp:inline distT="0" distB="0" distL="0" distR="0" wp14:anchorId="3BC2EC60" wp14:editId="4FD77CD4">
                        <wp:extent cx="295275" cy="295275"/>
                        <wp:effectExtent l="0" t="0" r="9525" b="9525"/>
                        <wp:docPr id="53" name="Рисунок 53" descr="http://sharksystems.narod.ru/blackgate/image/jel_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harksystems.narod.ru/blackgate/image/jel_y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7415D0" w:rsidRPr="007415D0">
              <w:trPr>
                <w:tblCellSpacing w:w="15" w:type="dxa"/>
                <w:jc w:val="center"/>
              </w:trPr>
              <w:tc>
                <w:tcPr>
                  <w:tcW w:w="1230" w:type="dxa"/>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Times New Roman" w:eastAsia="Times New Roman" w:hAnsi="Times New Roman" w:cs="Times New Roman"/>
                      <w:b/>
                      <w:bCs/>
                      <w:sz w:val="24"/>
                      <w:szCs w:val="24"/>
                      <w:lang w:eastAsia="ru-RU"/>
                    </w:rPr>
                    <w:t>Step</w:t>
                  </w:r>
                  <w:proofErr w:type="spellEnd"/>
                  <w:r w:rsidRPr="007415D0">
                    <w:rPr>
                      <w:rFonts w:ascii="Times New Roman" w:eastAsia="Times New Roman" w:hAnsi="Times New Roman" w:cs="Times New Roman"/>
                      <w:b/>
                      <w:bCs/>
                      <w:sz w:val="24"/>
                      <w:szCs w:val="24"/>
                      <w:lang w:eastAsia="ru-RU"/>
                    </w:rPr>
                    <w:t xml:space="preserve"> </w:t>
                  </w:r>
                  <w:r w:rsidRPr="007415D0">
                    <w:rPr>
                      <w:rFonts w:ascii="Osaka" w:eastAsia="Times New Roman" w:hAnsi="Osaka" w:cs="Times New Roman"/>
                      <w:b/>
                      <w:bCs/>
                      <w:sz w:val="20"/>
                      <w:szCs w:val="20"/>
                      <w:lang w:eastAsia="ru-RU"/>
                    </w:rPr>
                    <w:t>2</w:t>
                  </w:r>
                  <w:r w:rsidRPr="007415D0">
                    <w:rPr>
                      <w:rFonts w:ascii="Times New Roman" w:eastAsia="Times New Roman" w:hAnsi="Times New Roman" w:cs="Times New Roman"/>
                      <w:b/>
                      <w:bCs/>
                      <w:sz w:val="24"/>
                      <w:szCs w:val="24"/>
                      <w:lang w:eastAsia="ru-RU"/>
                    </w:rPr>
                    <w:t xml:space="preserve"> </w:t>
                  </w:r>
                </w:p>
              </w:tc>
              <w:tc>
                <w:tcPr>
                  <w:tcW w:w="228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3FF2EDDA" wp14:editId="4E48CEDC">
                        <wp:extent cx="1781175" cy="1304925"/>
                        <wp:effectExtent l="0" t="0" r="9525" b="9525"/>
                        <wp:docPr id="54" name="Рисунок 54" descr="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
                                  <a:hlinkClick r:id="rId52"/>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tc>
              <w:tc>
                <w:tcPr>
                  <w:tcW w:w="294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qPerformance</w:t>
                  </w:r>
                  <w:proofErr w:type="spellEnd"/>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r</w:t>
                  </w:r>
                  <w:r w:rsidRPr="007415D0">
                    <w:rPr>
                      <w:rFonts w:ascii="Osaka" w:eastAsia="Times New Roman" w:hAnsi="Osaka" w:cs="Times New Roman"/>
                      <w:sz w:val="20"/>
                      <w:szCs w:val="20"/>
                      <w:lang w:val="en-US" w:eastAsia="ru-RU"/>
                    </w:rPr>
                    <w:br/>
                  </w:r>
                  <w:r w:rsidRPr="007415D0">
                    <w:rPr>
                      <w:rFonts w:ascii="Osaka" w:eastAsia="Times New Roman" w:hAnsi="Osaka" w:cs="Times New Roman"/>
                      <w:sz w:val="15"/>
                      <w:szCs w:val="15"/>
                      <w:lang w:val="en-US" w:eastAsia="ru-RU"/>
                    </w:rPr>
                    <w:t>The sound density clearly increased and the quantity of information drastically increased.</w:t>
                  </w:r>
                  <w:r w:rsidRPr="007415D0">
                    <w:rPr>
                      <w:rFonts w:ascii="Osaka" w:eastAsia="Times New Roman" w:hAnsi="Osaka" w:cs="Times New Roman"/>
                      <w:sz w:val="15"/>
                      <w:szCs w:val="15"/>
                      <w:lang w:val="en-US" w:eastAsia="ru-RU"/>
                    </w:rPr>
                    <w:br/>
                  </w:r>
                  <w:r w:rsidRPr="007415D0">
                    <w:rPr>
                      <w:rFonts w:ascii="Osaka" w:eastAsia="Times New Roman" w:hAnsi="Osaka" w:cs="Times New Roman"/>
                      <w:sz w:val="15"/>
                      <w:szCs w:val="15"/>
                      <w:lang w:val="en-US" w:eastAsia="ru-RU"/>
                    </w:rPr>
                    <w:br/>
                  </w:r>
                  <w:r w:rsidRPr="007415D0">
                    <w:rPr>
                      <w:rFonts w:ascii="Tahoma" w:eastAsia="Times New Roman" w:hAnsi="Tahoma" w:cs="Tahoma"/>
                      <w:b/>
                      <w:bCs/>
                      <w:color w:val="FF0000"/>
                      <w:sz w:val="20"/>
                      <w:szCs w:val="20"/>
                      <w:lang w:eastAsia="ru-RU"/>
                    </w:rPr>
                    <w:t>�</w:t>
                  </w:r>
                  <w:proofErr w:type="spellStart"/>
                  <w:r w:rsidRPr="007415D0">
                    <w:rPr>
                      <w:rFonts w:ascii="Osaka" w:eastAsia="Times New Roman" w:hAnsi="Osaka" w:cs="Times New Roman"/>
                      <w:b/>
                      <w:bCs/>
                      <w:color w:val="FF0000"/>
                      <w:sz w:val="20"/>
                      <w:szCs w:val="20"/>
                      <w:lang w:eastAsia="ru-RU"/>
                    </w:rPr>
                    <w:t>qCapacitor</w:t>
                  </w:r>
                  <w:r w:rsidRPr="007415D0">
                    <w:rPr>
                      <w:rFonts w:ascii="Tahoma" w:eastAsia="Times New Roman" w:hAnsi="Tahoma" w:cs="Tahoma"/>
                      <w:b/>
                      <w:bCs/>
                      <w:color w:val="FF0000"/>
                      <w:sz w:val="20"/>
                      <w:szCs w:val="20"/>
                      <w:lang w:eastAsia="ru-RU"/>
                    </w:rPr>
                    <w:t>�</w:t>
                  </w:r>
                  <w:r w:rsidRPr="007415D0">
                    <w:rPr>
                      <w:rFonts w:ascii="Osaka" w:eastAsia="Times New Roman" w:hAnsi="Osaka" w:cs="Times New Roman"/>
                      <w:b/>
                      <w:bCs/>
                      <w:color w:val="FF0000"/>
                      <w:sz w:val="20"/>
                      <w:szCs w:val="20"/>
                      <w:lang w:eastAsia="ru-RU"/>
                    </w:rPr>
                    <w:t>r</w:t>
                  </w:r>
                  <w:proofErr w:type="spellEnd"/>
                </w:p>
                <w:tbl>
                  <w:tblPr>
                    <w:tblW w:w="2550" w:type="dxa"/>
                    <w:tblCellSpacing w:w="0" w:type="dxa"/>
                    <w:tblCellMar>
                      <w:top w:w="30" w:type="dxa"/>
                      <w:left w:w="30" w:type="dxa"/>
                      <w:bottom w:w="30" w:type="dxa"/>
                      <w:right w:w="30" w:type="dxa"/>
                    </w:tblCellMar>
                    <w:tblLook w:val="04A0" w:firstRow="1" w:lastRow="0" w:firstColumn="1" w:lastColumn="0" w:noHBand="0" w:noVBand="1"/>
                  </w:tblPr>
                  <w:tblGrid>
                    <w:gridCol w:w="2550"/>
                  </w:tblGrid>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Osaka" w:eastAsia="Times New Roman" w:hAnsi="Osaka" w:cs="Times New Roman"/>
                            <w:sz w:val="15"/>
                            <w:szCs w:val="15"/>
                            <w:lang w:eastAsia="ru-RU"/>
                          </w:rPr>
                          <w:t>BGPK 10V100</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eastAsia="ru-RU"/>
                          </w:rPr>
                          <w:br/>
                        </w:r>
                        <w:proofErr w:type="spellStart"/>
                        <w:r w:rsidRPr="007415D0">
                          <w:rPr>
                            <w:rFonts w:ascii="Osaka" w:eastAsia="Times New Roman" w:hAnsi="Osaka" w:cs="Times New Roman"/>
                            <w:sz w:val="15"/>
                            <w:szCs w:val="15"/>
                            <w:lang w:eastAsia="ru-RU"/>
                          </w:rPr>
                          <w:t>Polarized</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BlackGate</w:t>
                        </w:r>
                        <w:proofErr w:type="spellEnd"/>
                      </w:p>
                    </w:tc>
                  </w:tr>
                  <w:tr w:rsidR="007415D0" w:rsidRPr="007415D0">
                    <w:trPr>
                      <w:tblCellSpacing w:w="0" w:type="dxa"/>
                    </w:trPr>
                    <w:tc>
                      <w:tcPr>
                        <w:tcW w:w="0" w:type="auto"/>
                        <w:shd w:val="clear" w:color="auto" w:fill="FF9999"/>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BGN 50V10</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br/>
                          <w:t xml:space="preserve">Non-polarized </w:t>
                        </w:r>
                        <w:proofErr w:type="spellStart"/>
                        <w:r w:rsidRPr="007415D0">
                          <w:rPr>
                            <w:rFonts w:ascii="Osaka" w:eastAsia="Times New Roman" w:hAnsi="Osaka" w:cs="Times New Roman"/>
                            <w:sz w:val="15"/>
                            <w:szCs w:val="15"/>
                            <w:lang w:val="en-US" w:eastAsia="ru-RU"/>
                          </w:rPr>
                          <w:t>Blac</w:t>
                        </w:r>
                        <w:proofErr w:type="spellEnd"/>
                        <w:r w:rsidRPr="007415D0">
                          <w:rPr>
                            <w:rFonts w:ascii="Osaka" w:eastAsia="Times New Roman" w:hAnsi="Osaka" w:cs="Times New Roman"/>
                            <w:sz w:val="15"/>
                            <w:szCs w:val="15"/>
                            <w:lang w:val="en-US" w:eastAsia="ru-RU"/>
                          </w:rPr>
                          <w:t xml:space="preserve"> </w:t>
                        </w:r>
                        <w:proofErr w:type="spellStart"/>
                        <w:r w:rsidRPr="007415D0">
                          <w:rPr>
                            <w:rFonts w:ascii="Osaka" w:eastAsia="Times New Roman" w:hAnsi="Osaka" w:cs="Times New Roman"/>
                            <w:sz w:val="15"/>
                            <w:szCs w:val="15"/>
                            <w:lang w:val="en-US" w:eastAsia="ru-RU"/>
                          </w:rPr>
                          <w:t>kGate</w:t>
                        </w:r>
                        <w:proofErr w:type="spellEnd"/>
                      </w:p>
                    </w:tc>
                  </w:tr>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sz w:val="15"/>
                            <w:szCs w:val="15"/>
                            <w:lang w:eastAsia="ru-RU"/>
                          </w:rPr>
                          <w:t>Transcendence</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electron</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transfar</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r w:rsidR="007415D0" w:rsidRPr="007415D0">
              <w:trPr>
                <w:tblCellSpacing w:w="15" w:type="dxa"/>
                <w:jc w:val="center"/>
              </w:trPr>
              <w:tc>
                <w:tcPr>
                  <w:tcW w:w="0" w:type="auto"/>
                  <w:gridSpan w:val="3"/>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sz w:val="24"/>
                      <w:szCs w:val="24"/>
                      <w:lang w:eastAsia="ru-RU"/>
                    </w:rPr>
                    <w:t>�</w:t>
                  </w:r>
                  <w:r w:rsidRPr="007415D0">
                    <w:rPr>
                      <w:rFonts w:ascii="Times New Roman" w:eastAsia="Times New Roman" w:hAnsi="Times New Roman" w:cs="Times New Roman"/>
                      <w:b/>
                      <w:bCs/>
                      <w:sz w:val="24"/>
                      <w:szCs w:val="24"/>
                      <w:lang w:eastAsia="ru-RU"/>
                    </w:rPr>
                    <w:t xml:space="preserve">@ </w:t>
                  </w:r>
                  <w:r w:rsidRPr="007415D0">
                    <w:rPr>
                      <w:rFonts w:ascii="Times New Roman" w:eastAsia="Times New Roman" w:hAnsi="Times New Roman" w:cs="Times New Roman"/>
                      <w:b/>
                      <w:bCs/>
                      <w:noProof/>
                      <w:sz w:val="24"/>
                      <w:szCs w:val="24"/>
                      <w:lang w:eastAsia="ru-RU"/>
                    </w:rPr>
                    <w:drawing>
                      <wp:inline distT="0" distB="0" distL="0" distR="0" wp14:anchorId="659B88E7" wp14:editId="14BB29CE">
                        <wp:extent cx="295275" cy="295275"/>
                        <wp:effectExtent l="0" t="0" r="9525" b="9525"/>
                        <wp:docPr id="55" name="Рисунок 55" descr="http://sharksystems.narod.ru/blackgate/image/jel_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harksystems.narod.ru/blackgate/image/jel_y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7415D0" w:rsidRPr="007415D0">
              <w:trPr>
                <w:tblCellSpacing w:w="15" w:type="dxa"/>
                <w:jc w:val="center"/>
              </w:trPr>
              <w:tc>
                <w:tcPr>
                  <w:tcW w:w="1230" w:type="dxa"/>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sz w:val="20"/>
                      <w:szCs w:val="20"/>
                      <w:lang w:eastAsia="ru-RU"/>
                    </w:rPr>
                    <w:lastRenderedPageBreak/>
                    <w:t>Step</w:t>
                  </w:r>
                  <w:proofErr w:type="spellEnd"/>
                  <w:r w:rsidRPr="007415D0">
                    <w:rPr>
                      <w:rFonts w:ascii="Osaka" w:eastAsia="Times New Roman" w:hAnsi="Osaka" w:cs="Times New Roman"/>
                      <w:b/>
                      <w:bCs/>
                      <w:sz w:val="20"/>
                      <w:szCs w:val="20"/>
                      <w:lang w:eastAsia="ru-RU"/>
                    </w:rPr>
                    <w:t xml:space="preserve"> 3</w:t>
                  </w:r>
                </w:p>
              </w:tc>
              <w:tc>
                <w:tcPr>
                  <w:tcW w:w="228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1ADFF56A" wp14:editId="2B067473">
                        <wp:extent cx="1781175" cy="1304925"/>
                        <wp:effectExtent l="0" t="0" r="9525" b="9525"/>
                        <wp:docPr id="56" name="Рисунок 56" descr="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
                                  <a:hlinkClick r:id="rId52"/>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tc>
              <w:tc>
                <w:tcPr>
                  <w:tcW w:w="2940" w:type="dxa"/>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qPerformance</w:t>
                  </w:r>
                  <w:proofErr w:type="spellEnd"/>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r</w:t>
                  </w:r>
                  <w:r w:rsidRPr="007415D0">
                    <w:rPr>
                      <w:rFonts w:ascii="Osaka" w:eastAsia="Times New Roman" w:hAnsi="Osaka" w:cs="Times New Roman"/>
                      <w:sz w:val="20"/>
                      <w:szCs w:val="20"/>
                      <w:lang w:val="en-US" w:eastAsia="ru-RU"/>
                    </w:rPr>
                    <w:br/>
                  </w:r>
                  <w:r w:rsidRPr="007415D0">
                    <w:rPr>
                      <w:rFonts w:ascii="Osaka" w:eastAsia="Times New Roman" w:hAnsi="Osaka" w:cs="Times New Roman"/>
                      <w:sz w:val="15"/>
                      <w:szCs w:val="15"/>
                      <w:lang w:val="en-US" w:eastAsia="ru-RU"/>
                    </w:rPr>
                    <w:t xml:space="preserve">Bass region was further improved to a satisfactory level with the range spread to one octave lower. </w:t>
                  </w:r>
                  <w:r w:rsidRPr="007415D0">
                    <w:rPr>
                      <w:rFonts w:ascii="Osaka" w:eastAsia="Times New Roman" w:hAnsi="Osaka" w:cs="Times New Roman"/>
                      <w:sz w:val="15"/>
                      <w:szCs w:val="15"/>
                      <w:lang w:val="en-US" w:eastAsia="ru-RU"/>
                    </w:rPr>
                    <w:br/>
                    <w:t>The metallic sound is slightly felt in the high region of the vocal.</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t>B</w:t>
                  </w:r>
                  <w:r w:rsidRPr="007415D0">
                    <w:rPr>
                      <w:rFonts w:ascii="Osaka" w:eastAsia="Times New Roman" w:hAnsi="Osaka" w:cs="Times New Roman"/>
                      <w:sz w:val="15"/>
                      <w:szCs w:val="15"/>
                      <w:lang w:val="en-US" w:eastAsia="ru-RU"/>
                    </w:rPr>
                    <w:br/>
                  </w:r>
                  <w:r w:rsidRPr="007415D0">
                    <w:rPr>
                      <w:rFonts w:ascii="Osaka" w:eastAsia="Times New Roman" w:hAnsi="Osaka" w:cs="Times New Roman"/>
                      <w:sz w:val="15"/>
                      <w:szCs w:val="15"/>
                      <w:lang w:val="en-US" w:eastAsia="ru-RU"/>
                    </w:rPr>
                    <w:br/>
                  </w:r>
                  <w:r w:rsidRPr="007415D0">
                    <w:rPr>
                      <w:rFonts w:ascii="Tahoma" w:eastAsia="Times New Roman" w:hAnsi="Tahoma" w:cs="Tahoma"/>
                      <w:b/>
                      <w:bCs/>
                      <w:color w:val="FF0000"/>
                      <w:sz w:val="20"/>
                      <w:szCs w:val="20"/>
                      <w:lang w:eastAsia="ru-RU"/>
                    </w:rPr>
                    <w:t>�</w:t>
                  </w:r>
                  <w:proofErr w:type="spellStart"/>
                  <w:r w:rsidRPr="007415D0">
                    <w:rPr>
                      <w:rFonts w:ascii="Osaka" w:eastAsia="Times New Roman" w:hAnsi="Osaka" w:cs="Times New Roman"/>
                      <w:b/>
                      <w:bCs/>
                      <w:color w:val="FF0000"/>
                      <w:sz w:val="20"/>
                      <w:szCs w:val="20"/>
                      <w:lang w:val="en-US" w:eastAsia="ru-RU"/>
                    </w:rPr>
                    <w:t>qCapacitor</w:t>
                  </w:r>
                  <w:proofErr w:type="spellEnd"/>
                  <w:r w:rsidRPr="007415D0">
                    <w:rPr>
                      <w:rFonts w:ascii="Tahoma" w:eastAsia="Times New Roman" w:hAnsi="Tahoma" w:cs="Tahoma"/>
                      <w:b/>
                      <w:bCs/>
                      <w:color w:val="FF0000"/>
                      <w:sz w:val="20"/>
                      <w:szCs w:val="20"/>
                      <w:lang w:eastAsia="ru-RU"/>
                    </w:rPr>
                    <w:t>�</w:t>
                  </w:r>
                  <w:r w:rsidRPr="007415D0">
                    <w:rPr>
                      <w:rFonts w:ascii="Osaka" w:eastAsia="Times New Roman" w:hAnsi="Osaka" w:cs="Times New Roman"/>
                      <w:b/>
                      <w:bCs/>
                      <w:color w:val="FF0000"/>
                      <w:sz w:val="20"/>
                      <w:szCs w:val="20"/>
                      <w:lang w:val="en-US" w:eastAsia="ru-RU"/>
                    </w:rPr>
                    <w:t>r</w:t>
                  </w:r>
                </w:p>
                <w:tbl>
                  <w:tblPr>
                    <w:tblW w:w="2550" w:type="dxa"/>
                    <w:tblCellSpacing w:w="0" w:type="dxa"/>
                    <w:tblCellMar>
                      <w:top w:w="30" w:type="dxa"/>
                      <w:left w:w="30" w:type="dxa"/>
                      <w:bottom w:w="30" w:type="dxa"/>
                      <w:right w:w="30" w:type="dxa"/>
                    </w:tblCellMar>
                    <w:tblLook w:val="04A0" w:firstRow="1" w:lastRow="0" w:firstColumn="1" w:lastColumn="0" w:noHBand="0" w:noVBand="1"/>
                  </w:tblPr>
                  <w:tblGrid>
                    <w:gridCol w:w="2550"/>
                  </w:tblGrid>
                  <w:tr w:rsidR="007415D0" w:rsidRPr="007415D0">
                    <w:trPr>
                      <w:tblCellSpacing w:w="0" w:type="dxa"/>
                    </w:trPr>
                    <w:tc>
                      <w:tcPr>
                        <w:tcW w:w="0" w:type="auto"/>
                        <w:shd w:val="clear" w:color="auto" w:fill="FF9999"/>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BGN 16V33</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br/>
                          <w:t>Non-polarized Black Gate</w:t>
                        </w:r>
                        <w:r w:rsidRPr="007415D0">
                          <w:rPr>
                            <w:rFonts w:ascii="Osaka" w:eastAsia="Times New Roman" w:hAnsi="Osaka" w:cs="Times New Roman"/>
                            <w:sz w:val="15"/>
                            <w:szCs w:val="15"/>
                            <w:lang w:val="en-US" w:eastAsia="ru-RU"/>
                          </w:rPr>
                          <w:br/>
                          <w:t>BGN 50V10</w:t>
                        </w:r>
                        <w:r w:rsidRPr="007415D0">
                          <w:rPr>
                            <w:rFonts w:ascii="Tahoma" w:eastAsia="Times New Roman" w:hAnsi="Tahoma" w:cs="Tahoma"/>
                            <w:sz w:val="15"/>
                            <w:szCs w:val="15"/>
                            <w:lang w:eastAsia="ru-RU"/>
                          </w:rPr>
                          <w:t>�</w:t>
                        </w:r>
                        <w:r w:rsidRPr="007415D0">
                          <w:rPr>
                            <w:rFonts w:ascii="Times New Roman" w:eastAsia="Times New Roman" w:hAnsi="Times New Roman" w:cs="Times New Roman"/>
                            <w:sz w:val="15"/>
                            <w:szCs w:val="15"/>
                            <w:lang w:val="en-US" w:eastAsia="ru-RU"/>
                          </w:rPr>
                          <w:t>ʁ</w:t>
                        </w:r>
                        <w:r w:rsidRPr="007415D0">
                          <w:rPr>
                            <w:rFonts w:ascii="Osaka" w:eastAsia="Times New Roman" w:hAnsi="Osaka" w:cs="Times New Roman"/>
                            <w:sz w:val="15"/>
                            <w:szCs w:val="15"/>
                            <w:lang w:val="en-US" w:eastAsia="ru-RU"/>
                          </w:rPr>
                          <w:t>~2</w:t>
                        </w:r>
                        <w:r w:rsidRPr="007415D0">
                          <w:rPr>
                            <w:rFonts w:ascii="Osaka" w:eastAsia="Times New Roman" w:hAnsi="Osaka" w:cs="Times New Roman"/>
                            <w:sz w:val="15"/>
                            <w:szCs w:val="15"/>
                            <w:lang w:val="en-US" w:eastAsia="ru-RU"/>
                          </w:rPr>
                          <w:br/>
                          <w:t>Non-polarized Black Gate</w:t>
                        </w:r>
                      </w:p>
                    </w:tc>
                  </w:tr>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sz w:val="15"/>
                            <w:szCs w:val="15"/>
                            <w:lang w:eastAsia="ru-RU"/>
                          </w:rPr>
                          <w:t>Super</w:t>
                        </w:r>
                        <w:proofErr w:type="spellEnd"/>
                        <w:r w:rsidRPr="007415D0">
                          <w:rPr>
                            <w:rFonts w:ascii="Osaka" w:eastAsia="Times New Roman" w:hAnsi="Osaka" w:cs="Times New Roman"/>
                            <w:sz w:val="15"/>
                            <w:szCs w:val="15"/>
                            <w:lang w:eastAsia="ru-RU"/>
                          </w:rPr>
                          <w:t>-E-</w:t>
                        </w:r>
                        <w:proofErr w:type="spellStart"/>
                        <w:r w:rsidRPr="007415D0">
                          <w:rPr>
                            <w:rFonts w:ascii="Osaka" w:eastAsia="Times New Roman" w:hAnsi="Osaka" w:cs="Times New Roman"/>
                            <w:sz w:val="15"/>
                            <w:szCs w:val="15"/>
                            <w:lang w:eastAsia="ru-RU"/>
                          </w:rPr>
                          <w:t>Caps</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r w:rsidR="007415D0" w:rsidRPr="007415D0">
              <w:trPr>
                <w:tblCellSpacing w:w="15" w:type="dxa"/>
                <w:jc w:val="center"/>
              </w:trPr>
              <w:tc>
                <w:tcPr>
                  <w:tcW w:w="0" w:type="auto"/>
                  <w:gridSpan w:val="3"/>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sz w:val="24"/>
                      <w:szCs w:val="24"/>
                      <w:lang w:eastAsia="ru-RU"/>
                    </w:rPr>
                    <w:t>�</w:t>
                  </w:r>
                  <w:r w:rsidRPr="007415D0">
                    <w:rPr>
                      <w:rFonts w:ascii="Times New Roman" w:eastAsia="Times New Roman" w:hAnsi="Times New Roman" w:cs="Times New Roman"/>
                      <w:b/>
                      <w:bCs/>
                      <w:sz w:val="24"/>
                      <w:szCs w:val="24"/>
                      <w:lang w:eastAsia="ru-RU"/>
                    </w:rPr>
                    <w:t xml:space="preserve">@ </w:t>
                  </w:r>
                  <w:r w:rsidRPr="007415D0">
                    <w:rPr>
                      <w:rFonts w:ascii="Times New Roman" w:eastAsia="Times New Roman" w:hAnsi="Times New Roman" w:cs="Times New Roman"/>
                      <w:b/>
                      <w:bCs/>
                      <w:noProof/>
                      <w:sz w:val="24"/>
                      <w:szCs w:val="24"/>
                      <w:lang w:eastAsia="ru-RU"/>
                    </w:rPr>
                    <w:drawing>
                      <wp:inline distT="0" distB="0" distL="0" distR="0" wp14:anchorId="1CD6A1C7" wp14:editId="5FC8C3C4">
                        <wp:extent cx="295275" cy="295275"/>
                        <wp:effectExtent l="0" t="0" r="9525" b="9525"/>
                        <wp:docPr id="57" name="Рисунок 57" descr="http://sharksystems.narod.ru/blackgate/image/jel_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harksystems.narod.ru/blackgate/image/jel_y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7415D0" w:rsidRPr="007415D0">
              <w:trPr>
                <w:tblCellSpacing w:w="15" w:type="dxa"/>
                <w:jc w:val="center"/>
              </w:trPr>
              <w:tc>
                <w:tcPr>
                  <w:tcW w:w="1230" w:type="dxa"/>
                  <w:shd w:val="clear" w:color="auto" w:fill="CCFF66"/>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sz w:val="20"/>
                      <w:szCs w:val="20"/>
                      <w:lang w:val="en-US" w:eastAsia="ru-RU"/>
                    </w:rPr>
                    <w:t>Step 4</w:t>
                  </w:r>
                  <w:r w:rsidRPr="007415D0">
                    <w:rPr>
                      <w:rFonts w:ascii="Osaka" w:eastAsia="Times New Roman" w:hAnsi="Osaka" w:cs="Times New Roman"/>
                      <w:b/>
                      <w:bCs/>
                      <w:sz w:val="20"/>
                      <w:szCs w:val="20"/>
                      <w:lang w:val="en-US" w:eastAsia="ru-RU"/>
                    </w:rPr>
                    <w:br/>
                  </w:r>
                  <w:r w:rsidRPr="007415D0">
                    <w:rPr>
                      <w:rFonts w:ascii="Tahoma" w:eastAsia="Times New Roman" w:hAnsi="Tahoma" w:cs="Tahoma"/>
                      <w:sz w:val="15"/>
                      <w:szCs w:val="15"/>
                      <w:lang w:eastAsia="ru-RU"/>
                    </w:rPr>
                    <w:t>�</w:t>
                  </w:r>
                  <w:proofErr w:type="spellStart"/>
                  <w:r w:rsidRPr="007415D0">
                    <w:rPr>
                      <w:rFonts w:ascii="Osaka" w:eastAsia="Times New Roman" w:hAnsi="Osaka" w:cs="Times New Roman"/>
                      <w:sz w:val="15"/>
                      <w:szCs w:val="15"/>
                      <w:lang w:val="en-US" w:eastAsia="ru-RU"/>
                    </w:rPr>
                    <w:t>ithe</w:t>
                  </w:r>
                  <w:proofErr w:type="spellEnd"/>
                  <w:r w:rsidRPr="007415D0">
                    <w:rPr>
                      <w:rFonts w:ascii="Osaka" w:eastAsia="Times New Roman" w:hAnsi="Osaka" w:cs="Times New Roman"/>
                      <w:sz w:val="15"/>
                      <w:szCs w:val="15"/>
                      <w:lang w:val="en-US" w:eastAsia="ru-RU"/>
                    </w:rPr>
                    <w:t xml:space="preserve"> final circuit</w:t>
                  </w:r>
                  <w:r w:rsidRPr="007415D0">
                    <w:rPr>
                      <w:rFonts w:ascii="Tahoma" w:eastAsia="Times New Roman" w:hAnsi="Tahoma" w:cs="Tahoma"/>
                      <w:sz w:val="15"/>
                      <w:szCs w:val="15"/>
                      <w:lang w:eastAsia="ru-RU"/>
                    </w:rPr>
                    <w:t>�</w:t>
                  </w:r>
                  <w:r w:rsidRPr="007415D0">
                    <w:rPr>
                      <w:rFonts w:ascii="Osaka" w:eastAsia="Times New Roman" w:hAnsi="Osaka" w:cs="Times New Roman"/>
                      <w:sz w:val="15"/>
                      <w:szCs w:val="15"/>
                      <w:lang w:val="en-US" w:eastAsia="ru-RU"/>
                    </w:rPr>
                    <w:t xml:space="preserve">j </w:t>
                  </w:r>
                </w:p>
              </w:tc>
              <w:tc>
                <w:tcPr>
                  <w:tcW w:w="228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71090098" wp14:editId="2738004F">
                        <wp:extent cx="1781175" cy="1304925"/>
                        <wp:effectExtent l="0" t="0" r="9525" b="9525"/>
                        <wp:docPr id="58" name="Рисунок 58" descr="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4">
                                  <a:hlinkClick r:id="rId52"/>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175" cy="1304925"/>
                                </a:xfrm>
                                <a:prstGeom prst="rect">
                                  <a:avLst/>
                                </a:prstGeom>
                                <a:noFill/>
                                <a:ln>
                                  <a:noFill/>
                                </a:ln>
                              </pic:spPr>
                            </pic:pic>
                          </a:graphicData>
                        </a:graphic>
                      </wp:inline>
                    </w:drawing>
                  </w:r>
                </w:p>
              </w:tc>
              <w:tc>
                <w:tcPr>
                  <w:tcW w:w="2940" w:type="dxa"/>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qPerformance</w:t>
                  </w:r>
                  <w:proofErr w:type="spellEnd"/>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r</w:t>
                  </w:r>
                  <w:r w:rsidRPr="007415D0">
                    <w:rPr>
                      <w:rFonts w:ascii="Osaka" w:eastAsia="Times New Roman" w:hAnsi="Osaka" w:cs="Times New Roman"/>
                      <w:sz w:val="20"/>
                      <w:szCs w:val="20"/>
                      <w:lang w:val="en-US" w:eastAsia="ru-RU"/>
                    </w:rPr>
                    <w:br/>
                  </w:r>
                  <w:r w:rsidRPr="007415D0">
                    <w:rPr>
                      <w:rFonts w:ascii="Osaka" w:eastAsia="Times New Roman" w:hAnsi="Osaka" w:cs="Times New Roman"/>
                      <w:sz w:val="15"/>
                      <w:szCs w:val="15"/>
                      <w:lang w:val="en-US" w:eastAsia="ru-RU"/>
                    </w:rPr>
                    <w:t xml:space="preserve">It was surprising that all the problems worried about at item (3) were resolved by replacing all the capacitors with the super-E-Caps. </w:t>
                  </w:r>
                  <w:r w:rsidRPr="007415D0">
                    <w:rPr>
                      <w:rFonts w:ascii="Osaka" w:eastAsia="Times New Roman" w:hAnsi="Osaka" w:cs="Times New Roman"/>
                      <w:sz w:val="15"/>
                      <w:szCs w:val="15"/>
                      <w:lang w:val="en-US" w:eastAsia="ru-RU"/>
                    </w:rPr>
                    <w:br/>
                    <w:t xml:space="preserve">An amplifier made by </w:t>
                  </w:r>
                  <w:proofErr w:type="spellStart"/>
                  <w:r w:rsidRPr="007415D0">
                    <w:rPr>
                      <w:rFonts w:ascii="Osaka" w:eastAsia="Times New Roman" w:hAnsi="Osaka" w:cs="Times New Roman"/>
                      <w:sz w:val="15"/>
                      <w:szCs w:val="15"/>
                      <w:lang w:val="en-US" w:eastAsia="ru-RU"/>
                    </w:rPr>
                    <w:t>Ippinkan</w:t>
                  </w:r>
                  <w:proofErr w:type="spellEnd"/>
                  <w:r w:rsidRPr="007415D0">
                    <w:rPr>
                      <w:rFonts w:ascii="Osaka" w:eastAsia="Times New Roman" w:hAnsi="Osaka" w:cs="Times New Roman"/>
                      <w:sz w:val="15"/>
                      <w:szCs w:val="15"/>
                      <w:lang w:val="en-US" w:eastAsia="ru-RU"/>
                    </w:rPr>
                    <w:t xml:space="preserve">, in which all the capacitors are replaced by the Black Gates, is connected to the output side. </w:t>
                  </w:r>
                  <w:r w:rsidRPr="007415D0">
                    <w:rPr>
                      <w:rFonts w:ascii="Osaka" w:eastAsia="Times New Roman" w:hAnsi="Osaka" w:cs="Times New Roman"/>
                      <w:sz w:val="15"/>
                      <w:szCs w:val="15"/>
                      <w:lang w:val="en-US" w:eastAsia="ru-RU"/>
                    </w:rPr>
                    <w:br/>
                  </w:r>
                  <w:r w:rsidRPr="007415D0">
                    <w:rPr>
                      <w:rFonts w:ascii="Osaka" w:eastAsia="Times New Roman" w:hAnsi="Osaka" w:cs="Times New Roman"/>
                      <w:sz w:val="15"/>
                      <w:szCs w:val="15"/>
                      <w:lang w:val="en-US" w:eastAsia="ru-RU"/>
                    </w:rPr>
                    <w:br/>
                  </w:r>
                  <w:r w:rsidRPr="007415D0">
                    <w:rPr>
                      <w:rFonts w:ascii="Tahoma" w:eastAsia="Times New Roman" w:hAnsi="Tahoma" w:cs="Tahoma"/>
                      <w:b/>
                      <w:bCs/>
                      <w:color w:val="FF0000"/>
                      <w:sz w:val="20"/>
                      <w:szCs w:val="20"/>
                      <w:lang w:eastAsia="ru-RU"/>
                    </w:rPr>
                    <w:t>�</w:t>
                  </w:r>
                  <w:proofErr w:type="spellStart"/>
                  <w:r w:rsidRPr="007415D0">
                    <w:rPr>
                      <w:rFonts w:ascii="Osaka" w:eastAsia="Times New Roman" w:hAnsi="Osaka" w:cs="Times New Roman"/>
                      <w:b/>
                      <w:bCs/>
                      <w:color w:val="FF0000"/>
                      <w:sz w:val="20"/>
                      <w:szCs w:val="20"/>
                      <w:lang w:eastAsia="ru-RU"/>
                    </w:rPr>
                    <w:t>qCapacitor</w:t>
                  </w:r>
                  <w:r w:rsidRPr="007415D0">
                    <w:rPr>
                      <w:rFonts w:ascii="Tahoma" w:eastAsia="Times New Roman" w:hAnsi="Tahoma" w:cs="Tahoma"/>
                      <w:b/>
                      <w:bCs/>
                      <w:color w:val="FF0000"/>
                      <w:sz w:val="20"/>
                      <w:szCs w:val="20"/>
                      <w:lang w:eastAsia="ru-RU"/>
                    </w:rPr>
                    <w:t>�</w:t>
                  </w:r>
                  <w:r w:rsidRPr="007415D0">
                    <w:rPr>
                      <w:rFonts w:ascii="Osaka" w:eastAsia="Times New Roman" w:hAnsi="Osaka" w:cs="Times New Roman"/>
                      <w:b/>
                      <w:bCs/>
                      <w:color w:val="FF0000"/>
                      <w:sz w:val="20"/>
                      <w:szCs w:val="20"/>
                      <w:lang w:eastAsia="ru-RU"/>
                    </w:rPr>
                    <w:t>r</w:t>
                  </w:r>
                  <w:proofErr w:type="spellEnd"/>
                </w:p>
                <w:tbl>
                  <w:tblPr>
                    <w:tblW w:w="2550" w:type="dxa"/>
                    <w:tblCellSpacing w:w="0" w:type="dxa"/>
                    <w:tblCellMar>
                      <w:top w:w="30" w:type="dxa"/>
                      <w:left w:w="30" w:type="dxa"/>
                      <w:bottom w:w="30" w:type="dxa"/>
                      <w:right w:w="30" w:type="dxa"/>
                    </w:tblCellMar>
                    <w:tblLook w:val="04A0" w:firstRow="1" w:lastRow="0" w:firstColumn="1" w:lastColumn="0" w:noHBand="0" w:noVBand="1"/>
                  </w:tblPr>
                  <w:tblGrid>
                    <w:gridCol w:w="2550"/>
                  </w:tblGrid>
                  <w:tr w:rsidR="007415D0" w:rsidRPr="007415D0">
                    <w:trPr>
                      <w:tblCellSpacing w:w="0" w:type="dxa"/>
                    </w:trPr>
                    <w:tc>
                      <w:tcPr>
                        <w:tcW w:w="0" w:type="auto"/>
                        <w:shd w:val="clear" w:color="auto" w:fill="FF9999"/>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BGN 16V33</w:t>
                        </w:r>
                        <w:r w:rsidRPr="007415D0">
                          <w:rPr>
                            <w:rFonts w:ascii="Tahoma" w:eastAsia="Times New Roman" w:hAnsi="Tahoma" w:cs="Tahoma"/>
                            <w:sz w:val="15"/>
                            <w:szCs w:val="15"/>
                            <w:lang w:eastAsia="ru-RU"/>
                          </w:rPr>
                          <w:t>�</w:t>
                        </w:r>
                        <w:r w:rsidRPr="007415D0">
                          <w:rPr>
                            <w:rFonts w:ascii="Times New Roman" w:eastAsia="Times New Roman" w:hAnsi="Times New Roman" w:cs="Times New Roman"/>
                            <w:sz w:val="15"/>
                            <w:szCs w:val="15"/>
                            <w:lang w:val="en-US" w:eastAsia="ru-RU"/>
                          </w:rPr>
                          <w:t>ʁ</w:t>
                        </w:r>
                        <w:r w:rsidRPr="007415D0">
                          <w:rPr>
                            <w:rFonts w:ascii="Osaka" w:eastAsia="Times New Roman" w:hAnsi="Osaka" w:cs="Times New Roman"/>
                            <w:sz w:val="15"/>
                            <w:szCs w:val="15"/>
                            <w:lang w:val="en-US" w:eastAsia="ru-RU"/>
                          </w:rPr>
                          <w:t>~2</w:t>
                        </w:r>
                        <w:r w:rsidRPr="007415D0">
                          <w:rPr>
                            <w:rFonts w:ascii="Osaka" w:eastAsia="Times New Roman" w:hAnsi="Osaka" w:cs="Times New Roman"/>
                            <w:sz w:val="15"/>
                            <w:szCs w:val="15"/>
                            <w:lang w:val="en-US" w:eastAsia="ru-RU"/>
                          </w:rPr>
                          <w:br/>
                          <w:t>Non-polarized Black Gate</w:t>
                        </w:r>
                      </w:p>
                    </w:tc>
                  </w:tr>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sz w:val="15"/>
                            <w:szCs w:val="15"/>
                            <w:lang w:eastAsia="ru-RU"/>
                          </w:rPr>
                          <w:t>Super</w:t>
                        </w:r>
                        <w:proofErr w:type="spellEnd"/>
                        <w:r w:rsidRPr="007415D0">
                          <w:rPr>
                            <w:rFonts w:ascii="Osaka" w:eastAsia="Times New Roman" w:hAnsi="Osaka" w:cs="Times New Roman"/>
                            <w:sz w:val="15"/>
                            <w:szCs w:val="15"/>
                            <w:lang w:eastAsia="ru-RU"/>
                          </w:rPr>
                          <w:t>-E-</w:t>
                        </w:r>
                        <w:proofErr w:type="spellStart"/>
                        <w:r w:rsidRPr="007415D0">
                          <w:rPr>
                            <w:rFonts w:ascii="Osaka" w:eastAsia="Times New Roman" w:hAnsi="Osaka" w:cs="Times New Roman"/>
                            <w:sz w:val="15"/>
                            <w:szCs w:val="15"/>
                            <w:lang w:eastAsia="ru-RU"/>
                          </w:rPr>
                          <w:t>Caps</w:t>
                        </w:r>
                        <w:proofErr w:type="spellEnd"/>
                      </w:p>
                    </w:tc>
                  </w:tr>
                  <w:tr w:rsidR="007415D0" w:rsidRPr="007415D0">
                    <w:trPr>
                      <w:tblCellSpacing w:w="0" w:type="dxa"/>
                    </w:trPr>
                    <w:tc>
                      <w:tcPr>
                        <w:tcW w:w="0" w:type="auto"/>
                        <w:shd w:val="clear" w:color="auto" w:fill="FF9999"/>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BGN 50V10</w:t>
                        </w:r>
                        <w:r w:rsidRPr="007415D0">
                          <w:rPr>
                            <w:rFonts w:ascii="Tahoma" w:eastAsia="Times New Roman" w:hAnsi="Tahoma" w:cs="Tahoma"/>
                            <w:sz w:val="15"/>
                            <w:szCs w:val="15"/>
                            <w:lang w:eastAsia="ru-RU"/>
                          </w:rPr>
                          <w:t>�</w:t>
                        </w:r>
                        <w:r w:rsidRPr="007415D0">
                          <w:rPr>
                            <w:rFonts w:ascii="Times New Roman" w:eastAsia="Times New Roman" w:hAnsi="Times New Roman" w:cs="Times New Roman"/>
                            <w:sz w:val="15"/>
                            <w:szCs w:val="15"/>
                            <w:lang w:val="en-US" w:eastAsia="ru-RU"/>
                          </w:rPr>
                          <w:t>ʁ</w:t>
                        </w:r>
                        <w:r w:rsidRPr="007415D0">
                          <w:rPr>
                            <w:rFonts w:ascii="Osaka" w:eastAsia="Times New Roman" w:hAnsi="Osaka" w:cs="Times New Roman"/>
                            <w:sz w:val="15"/>
                            <w:szCs w:val="15"/>
                            <w:lang w:val="en-US" w:eastAsia="ru-RU"/>
                          </w:rPr>
                          <w:t>~2</w:t>
                        </w:r>
                        <w:r w:rsidRPr="007415D0">
                          <w:rPr>
                            <w:rFonts w:ascii="Osaka" w:eastAsia="Times New Roman" w:hAnsi="Osaka" w:cs="Times New Roman"/>
                            <w:sz w:val="15"/>
                            <w:szCs w:val="15"/>
                            <w:lang w:val="en-US" w:eastAsia="ru-RU"/>
                          </w:rPr>
                          <w:br/>
                          <w:t>Non-polarized Black Gate</w:t>
                        </w:r>
                      </w:p>
                    </w:tc>
                  </w:tr>
                  <w:tr w:rsidR="007415D0" w:rsidRPr="007415D0">
                    <w:trPr>
                      <w:tblCellSpacing w:w="0" w:type="dxa"/>
                    </w:trPr>
                    <w:tc>
                      <w:tcPr>
                        <w:tcW w:w="0" w:type="auto"/>
                        <w:shd w:val="clear" w:color="auto" w:fill="CCCC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sz w:val="15"/>
                            <w:szCs w:val="15"/>
                            <w:lang w:eastAsia="ru-RU"/>
                          </w:rPr>
                          <w:t>Transcendence</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electron</w:t>
                        </w:r>
                        <w:proofErr w:type="spellEnd"/>
                        <w:r w:rsidRPr="007415D0">
                          <w:rPr>
                            <w:rFonts w:ascii="Osaka" w:eastAsia="Times New Roman" w:hAnsi="Osaka" w:cs="Times New Roman"/>
                            <w:sz w:val="15"/>
                            <w:szCs w:val="15"/>
                            <w:lang w:eastAsia="ru-RU"/>
                          </w:rPr>
                          <w:t xml:space="preserve"> </w:t>
                        </w:r>
                        <w:proofErr w:type="spellStart"/>
                        <w:r w:rsidRPr="007415D0">
                          <w:rPr>
                            <w:rFonts w:ascii="Osaka" w:eastAsia="Times New Roman" w:hAnsi="Osaka" w:cs="Times New Roman"/>
                            <w:sz w:val="15"/>
                            <w:szCs w:val="15"/>
                            <w:lang w:eastAsia="ru-RU"/>
                          </w:rPr>
                          <w:t>transfar</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r>
            <w:tr w:rsidR="007415D0" w:rsidRPr="007415D0">
              <w:trPr>
                <w:tblCellSpacing w:w="15" w:type="dxa"/>
                <w:jc w:val="center"/>
              </w:trPr>
              <w:tc>
                <w:tcPr>
                  <w:tcW w:w="0" w:type="auto"/>
                  <w:gridSpan w:val="3"/>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3" style="width:0;height:1.5pt"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In the super-E-Caps, the lead wire is connected as follows;</w:t>
                  </w:r>
                  <w:r w:rsidRPr="007415D0">
                    <w:rPr>
                      <w:rFonts w:ascii="Times New Roman" w:eastAsia="Times New Roman" w:hAnsi="Times New Roman" w:cs="Times New Roman"/>
                      <w:sz w:val="24"/>
                      <w:szCs w:val="24"/>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4" style="width:0;height:1.5pt"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3A40FB71" wp14:editId="108AA315">
                        <wp:extent cx="2143125" cy="1143000"/>
                        <wp:effectExtent l="0" t="0" r="9525" b="0"/>
                        <wp:docPr id="59" name="Рисунок 59" descr="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ollow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114300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Long lead L and short lead S are connected in parallel to each other.</w:t>
                  </w:r>
                  <w:r w:rsidRPr="007415D0">
                    <w:rPr>
                      <w:rFonts w:ascii="Times New Roman" w:eastAsia="Times New Roman" w:hAnsi="Times New Roman" w:cs="Times New Roman"/>
                      <w:sz w:val="24"/>
                      <w:szCs w:val="24"/>
                      <w:lang w:val="en-US" w:eastAsia="ru-RU"/>
                    </w:rPr>
                    <w:t xml:space="preserve"> </w:t>
                  </w:r>
                </w:p>
                <w:tbl>
                  <w:tblPr>
                    <w:tblW w:w="3420" w:type="dxa"/>
                    <w:jc w:val="center"/>
                    <w:tblCellSpacing w:w="15" w:type="dxa"/>
                    <w:tblCellMar>
                      <w:top w:w="15" w:type="dxa"/>
                      <w:left w:w="15" w:type="dxa"/>
                      <w:bottom w:w="15" w:type="dxa"/>
                      <w:right w:w="15" w:type="dxa"/>
                    </w:tblCellMar>
                    <w:tblLook w:val="04A0" w:firstRow="1" w:lastRow="0" w:firstColumn="1" w:lastColumn="0" w:noHBand="0" w:noVBand="1"/>
                  </w:tblPr>
                  <w:tblGrid>
                    <w:gridCol w:w="3420"/>
                  </w:tblGrid>
                  <w:tr w:rsidR="007415D0" w:rsidRPr="007415D0">
                    <w:trPr>
                      <w:tblCellSpacing w:w="15" w:type="dxa"/>
                      <w:jc w:val="center"/>
                    </w:trPr>
                    <w:tc>
                      <w:tcPr>
                        <w:tcW w:w="0" w:type="auto"/>
                        <w:shd w:val="clear" w:color="auto" w:fill="99FF00"/>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color w:val="000000"/>
                            <w:sz w:val="15"/>
                            <w:szCs w:val="15"/>
                            <w:lang w:eastAsia="ru-RU"/>
                          </w:rPr>
                          <w:t>USP.5,379,181 J.P2,606,771</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6750" w:type="dxa"/>
              <w:jc w:val="center"/>
              <w:tblCellSpacing w:w="15" w:type="dxa"/>
              <w:shd w:val="clear" w:color="auto" w:fill="CCCCFF"/>
              <w:tblCellMar>
                <w:top w:w="15" w:type="dxa"/>
                <w:left w:w="15" w:type="dxa"/>
                <w:bottom w:w="15" w:type="dxa"/>
                <w:right w:w="15" w:type="dxa"/>
              </w:tblCellMar>
              <w:tblLook w:val="04A0" w:firstRow="1" w:lastRow="0" w:firstColumn="1" w:lastColumn="0" w:noHBand="0" w:noVBand="1"/>
            </w:tblPr>
            <w:tblGrid>
              <w:gridCol w:w="1438"/>
              <w:gridCol w:w="5312"/>
            </w:tblGrid>
            <w:tr w:rsidR="007415D0" w:rsidRPr="007415D0">
              <w:trPr>
                <w:tblCellSpacing w:w="15" w:type="dxa"/>
                <w:jc w:val="center"/>
              </w:trPr>
              <w:tc>
                <w:tcPr>
                  <w:tcW w:w="1380" w:type="dxa"/>
                  <w:shd w:val="clear" w:color="auto" w:fill="66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color w:val="FFFFFF"/>
                      <w:sz w:val="20"/>
                      <w:szCs w:val="20"/>
                      <w:lang w:eastAsia="ru-RU"/>
                    </w:rPr>
                    <w:t>Writer</w:t>
                  </w:r>
                  <w:proofErr w:type="spellEnd"/>
                  <w:r w:rsidRPr="007415D0">
                    <w:rPr>
                      <w:rFonts w:ascii="Osaka" w:eastAsia="Times New Roman" w:hAnsi="Osaka" w:cs="Times New Roman"/>
                      <w:b/>
                      <w:bCs/>
                      <w:color w:val="FFFFFF"/>
                      <w:sz w:val="20"/>
                      <w:szCs w:val="20"/>
                      <w:lang w:eastAsia="ru-RU"/>
                    </w:rPr>
                    <w:t xml:space="preserve"> </w:t>
                  </w:r>
                  <w:proofErr w:type="spellStart"/>
                  <w:r w:rsidRPr="007415D0">
                    <w:rPr>
                      <w:rFonts w:ascii="Osaka" w:eastAsia="Times New Roman" w:hAnsi="Osaka" w:cs="Times New Roman"/>
                      <w:b/>
                      <w:bCs/>
                      <w:color w:val="FFFFFF"/>
                      <w:sz w:val="20"/>
                      <w:szCs w:val="20"/>
                      <w:lang w:eastAsia="ru-RU"/>
                    </w:rPr>
                    <w:t>sketch</w:t>
                  </w:r>
                  <w:proofErr w:type="spellEnd"/>
                </w:p>
              </w:tc>
              <w:tc>
                <w:tcPr>
                  <w:tcW w:w="5220" w:type="dxa"/>
                  <w:shd w:val="clear" w:color="auto" w:fill="CCCCFF"/>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15"/>
                      <w:szCs w:val="15"/>
                      <w:lang w:val="en-US" w:eastAsia="ru-RU"/>
                    </w:rPr>
                    <w:t xml:space="preserve">Mr. Y He is a professor specializing in the electric field. He has been engaged in research and experiment on the Black Gate more than ten years, and has offered a lot of valuable advice. </w:t>
                  </w:r>
                  <w:r w:rsidRPr="007415D0">
                    <w:rPr>
                      <w:rFonts w:ascii="Osaka" w:eastAsia="Times New Roman" w:hAnsi="Osaka" w:cs="Times New Roman"/>
                      <w:sz w:val="15"/>
                      <w:szCs w:val="15"/>
                      <w:lang w:val="en-US" w:eastAsia="ru-RU"/>
                    </w:rPr>
                    <w:br/>
                    <w:t xml:space="preserve">Especially, he succeeded in the experimental production of nonlinear distortion meter CLT1-EX-180db having the highest sensitivity in the world by improving the nonlinear distortion meter CLT-1 using the Black Gate. </w:t>
                  </w:r>
                  <w:r w:rsidRPr="007415D0">
                    <w:rPr>
                      <w:rFonts w:ascii="Osaka" w:eastAsia="Times New Roman" w:hAnsi="Osaka" w:cs="Times New Roman"/>
                      <w:sz w:val="15"/>
                      <w:szCs w:val="15"/>
                      <w:lang w:val="en-US" w:eastAsia="ru-RU"/>
                    </w:rPr>
                    <w:br/>
                    <w:t>He has given a big power for the development of Black Gate.</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5" style="width:337.5pt;height:1.5pt" o:hrpct="0" o:hralign="center" o:hrstd="t" o:hr="t" fillcolor="#a0a0a0" stroked="f"/>
              </w:pict>
            </w: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3072"/>
              <w:gridCol w:w="3678"/>
            </w:tblGrid>
            <w:tr w:rsidR="007415D0" w:rsidRPr="007415D0">
              <w:trPr>
                <w:tblCellSpacing w:w="15" w:type="dxa"/>
                <w:jc w:val="center"/>
              </w:trPr>
              <w:tc>
                <w:tcPr>
                  <w:tcW w:w="3000" w:type="dxa"/>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912297C" wp14:editId="5C67F7E8">
                        <wp:extent cx="1428750" cy="1676400"/>
                        <wp:effectExtent l="0" t="0" r="0" b="0"/>
                        <wp:docPr id="60" name="Рисунок 60" descr="JEL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ELMA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1676400"/>
                                </a:xfrm>
                                <a:prstGeom prst="rect">
                                  <a:avLst/>
                                </a:prstGeom>
                                <a:noFill/>
                                <a:ln>
                                  <a:noFill/>
                                </a:ln>
                              </pic:spPr>
                            </pic:pic>
                          </a:graphicData>
                        </a:graphic>
                      </wp:inline>
                    </w:drawing>
                  </w:r>
                </w:p>
              </w:tc>
              <w:tc>
                <w:tcPr>
                  <w:tcW w:w="3600" w:type="dxa"/>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b/>
                      <w:bCs/>
                      <w:sz w:val="20"/>
                      <w:szCs w:val="20"/>
                      <w:lang w:val="en-US" w:eastAsia="ru-RU"/>
                    </w:rPr>
                    <w:t>What is the "Super-E-Caps"?</w:t>
                  </w:r>
                  <w:r w:rsidRPr="007415D0">
                    <w:rPr>
                      <w:rFonts w:ascii="Times New Roman" w:eastAsia="Times New Roman" w:hAnsi="Times New Roman" w:cs="Times New Roman"/>
                      <w:sz w:val="24"/>
                      <w:szCs w:val="24"/>
                      <w:lang w:val="en-US" w:eastAsia="ru-RU"/>
                    </w:rPr>
                    <w:t xml:space="preserve"> </w:t>
                  </w:r>
                </w:p>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6" style="width:0;height:1.5pt" o:hralign="center" o:hrstd="t" o:hr="t" fillcolor="#a0a0a0" stroked="f"/>
                    </w:pict>
                  </w:r>
                </w:p>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sz w:val="20"/>
                      <w:szCs w:val="20"/>
                      <w:lang w:val="en-US" w:eastAsia="ru-RU"/>
                    </w:rPr>
                    <w:t xml:space="preserve">A pair of </w:t>
                  </w:r>
                  <w:proofErr w:type="spellStart"/>
                  <w:r w:rsidRPr="007415D0">
                    <w:rPr>
                      <w:rFonts w:ascii="Osaka" w:eastAsia="Times New Roman" w:hAnsi="Osaka" w:cs="Times New Roman"/>
                      <w:sz w:val="20"/>
                      <w:szCs w:val="20"/>
                      <w:lang w:val="en-US" w:eastAsia="ru-RU"/>
                    </w:rPr>
                    <w:t>nonpolarized</w:t>
                  </w:r>
                  <w:proofErr w:type="spellEnd"/>
                  <w:r w:rsidRPr="007415D0">
                    <w:rPr>
                      <w:rFonts w:ascii="Osaka" w:eastAsia="Times New Roman" w:hAnsi="Osaka" w:cs="Times New Roman"/>
                      <w:sz w:val="20"/>
                      <w:szCs w:val="20"/>
                      <w:lang w:val="en-US" w:eastAsia="ru-RU"/>
                    </w:rPr>
                    <w:t xml:space="preserve"> Black Gate electrolytic capacitors are particularly connected in parallel or in series so that each one of the capacitors cancels the internal magnetic flux generated by the other, thereby completely eliminating internal resonance and decreasing total impedance to absolute zero as the frequency increase. </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37" style="width:337.5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15"/>
          <w:szCs w:val="15"/>
          <w:lang w:eastAsia="ru-RU"/>
        </w:rPr>
        <w:t>J.P. 2,606,771</w:t>
      </w:r>
      <w:r w:rsidRPr="007415D0">
        <w:rPr>
          <w:rFonts w:ascii="Times New Roman" w:eastAsia="Times New Roman" w:hAnsi="Times New Roman" w:cs="Times New Roman"/>
          <w:sz w:val="24"/>
          <w:szCs w:val="24"/>
          <w:lang w:eastAsia="ru-RU"/>
        </w:rPr>
        <w:t xml:space="preserve"> </w:t>
      </w:r>
      <w:r w:rsidRPr="007415D0">
        <w:rPr>
          <w:rFonts w:ascii="Osaka" w:eastAsia="Times New Roman" w:hAnsi="Osaka" w:cs="Times New Roman"/>
          <w:b/>
          <w:bCs/>
          <w:color w:val="FF0000"/>
          <w:sz w:val="15"/>
          <w:szCs w:val="15"/>
          <w:lang w:eastAsia="ru-RU"/>
        </w:rPr>
        <w:t>/ U.S.P. 5,379,181</w:t>
      </w:r>
      <w:r w:rsidRPr="007415D0">
        <w:rPr>
          <w:rFonts w:ascii="Times New Roman" w:eastAsia="Times New Roman" w:hAnsi="Times New Roman" w:cs="Times New Roman"/>
          <w:sz w:val="24"/>
          <w:szCs w:val="24"/>
          <w:lang w:eastAsia="ru-RU"/>
        </w:rPr>
        <w:t xml:space="preserve"> </w:t>
      </w:r>
    </w:p>
    <w:tbl>
      <w:tblPr>
        <w:tblW w:w="7500" w:type="dxa"/>
        <w:jc w:val="center"/>
        <w:tblCellSpacing w:w="15" w:type="dxa"/>
        <w:shd w:val="clear" w:color="auto" w:fill="BDC8E1"/>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BDC8E1"/>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0000FF"/>
                <w:sz w:val="20"/>
                <w:szCs w:val="20"/>
                <w:lang w:val="en-US" w:eastAsia="ru-RU"/>
              </w:rPr>
              <w:t>The Finest Electrolytic Capacitor Based on The New Theory</w:t>
            </w:r>
            <w:r w:rsidRPr="007415D0">
              <w:rPr>
                <w:rFonts w:ascii="Osaka" w:eastAsia="Times New Roman" w:hAnsi="Osaka" w:cs="Times New Roman"/>
                <w:b/>
                <w:bCs/>
                <w:color w:val="0000FF"/>
                <w:sz w:val="20"/>
                <w:szCs w:val="20"/>
                <w:lang w:val="en-US" w:eastAsia="ru-RU"/>
              </w:rPr>
              <w:br/>
            </w:r>
            <w:r w:rsidRPr="007415D0">
              <w:rPr>
                <w:rFonts w:ascii="Tahoma" w:eastAsia="Times New Roman" w:hAnsi="Tahoma" w:cs="Tahoma"/>
                <w:b/>
                <w:bCs/>
                <w:color w:val="0000FF"/>
                <w:sz w:val="20"/>
                <w:szCs w:val="20"/>
                <w:lang w:eastAsia="ru-RU"/>
              </w:rPr>
              <w:t>�</w:t>
            </w:r>
            <w:proofErr w:type="spellStart"/>
            <w:r w:rsidRPr="007415D0">
              <w:rPr>
                <w:rFonts w:ascii="Osaka" w:eastAsia="Times New Roman" w:hAnsi="Osaka" w:cs="Times New Roman"/>
                <w:b/>
                <w:bCs/>
                <w:color w:val="0000FF"/>
                <w:sz w:val="20"/>
                <w:szCs w:val="20"/>
                <w:lang w:val="en-US" w:eastAsia="ru-RU"/>
              </w:rPr>
              <w:t>gThe</w:t>
            </w:r>
            <w:proofErr w:type="spellEnd"/>
            <w:r w:rsidRPr="007415D0">
              <w:rPr>
                <w:rFonts w:ascii="Osaka" w:eastAsia="Times New Roman" w:hAnsi="Osaka" w:cs="Times New Roman"/>
                <w:b/>
                <w:bCs/>
                <w:color w:val="0000FF"/>
                <w:sz w:val="20"/>
                <w:szCs w:val="20"/>
                <w:lang w:val="en-US" w:eastAsia="ru-RU"/>
              </w:rPr>
              <w:t xml:space="preserve"> Transcendent Electron Transfer</w:t>
            </w:r>
            <w:r w:rsidRPr="007415D0">
              <w:rPr>
                <w:rFonts w:ascii="Tahoma" w:eastAsia="Times New Roman" w:hAnsi="Tahoma" w:cs="Tahoma"/>
                <w:b/>
                <w:bCs/>
                <w:color w:val="0000FF"/>
                <w:sz w:val="20"/>
                <w:szCs w:val="20"/>
                <w:lang w:eastAsia="ru-RU"/>
              </w:rPr>
              <w:t>�</w:t>
            </w:r>
            <w:r w:rsidRPr="007415D0">
              <w:rPr>
                <w:rFonts w:ascii="Osaka" w:eastAsia="Times New Roman" w:hAnsi="Osaka" w:cs="Times New Roman"/>
                <w:b/>
                <w:bCs/>
                <w:color w:val="0000FF"/>
                <w:sz w:val="20"/>
                <w:szCs w:val="20"/>
                <w:lang w:val="en-US" w:eastAsia="ru-RU"/>
              </w:rPr>
              <w:t>h</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noProof/>
          <w:sz w:val="24"/>
          <w:szCs w:val="24"/>
          <w:lang w:eastAsia="ru-RU"/>
        </w:rPr>
        <w:drawing>
          <wp:inline distT="0" distB="0" distL="0" distR="0" wp14:anchorId="39A8B853" wp14:editId="35A198DB">
            <wp:extent cx="2857500" cy="628650"/>
            <wp:effectExtent l="0" t="0" r="0" b="0"/>
            <wp:docPr id="63" name="Рисунок 63" descr="Black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ack G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r w:rsidRPr="007415D0">
        <w:rPr>
          <w:rFonts w:ascii="Times New Roman" w:eastAsia="Times New Roman" w:hAnsi="Times New Roman" w:cs="Times New Roman"/>
          <w:sz w:val="24"/>
          <w:szCs w:val="24"/>
          <w:lang w:val="en-US" w:eastAsia="ru-RU"/>
        </w:rPr>
        <w:br/>
      </w:r>
      <w:r w:rsidRPr="007415D0">
        <w:rPr>
          <w:rFonts w:ascii="Osaka" w:eastAsia="Times New Roman" w:hAnsi="Osaka" w:cs="Times New Roman"/>
          <w:sz w:val="15"/>
          <w:szCs w:val="15"/>
          <w:lang w:val="en-US" w:eastAsia="ru-RU"/>
        </w:rPr>
        <w:t>On sale in 25 countries in the world with best reputation</w:t>
      </w:r>
      <w:r w:rsidRPr="007415D0">
        <w:rPr>
          <w:rFonts w:ascii="Times New Roman" w:eastAsia="Times New Roman" w:hAnsi="Times New Roman" w:cs="Times New Roman"/>
          <w:sz w:val="24"/>
          <w:szCs w:val="24"/>
          <w:lang w:val="en-US" w:eastAsia="ru-RU"/>
        </w:rPr>
        <w:t xml:space="preserve"> </w:t>
      </w:r>
    </w:p>
    <w:tbl>
      <w:tblPr>
        <w:tblW w:w="75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7415D0" w:rsidRPr="007415D0" w:rsidTr="007415D0">
        <w:trPr>
          <w:tblCellSpacing w:w="15" w:type="dxa"/>
          <w:jc w:val="center"/>
        </w:trPr>
        <w:tc>
          <w:tcPr>
            <w:tcW w:w="0" w:type="auto"/>
            <w:shd w:val="clear" w:color="auto" w:fill="FF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600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8B40FB6" wp14:editId="42891086">
                        <wp:extent cx="238125" cy="238125"/>
                        <wp:effectExtent l="0" t="0" r="9525" b="9525"/>
                        <wp:docPr id="64" name="Рисунок 64"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4ECB7E80" wp14:editId="7DDF69BD">
                        <wp:extent cx="238125" cy="238125"/>
                        <wp:effectExtent l="0" t="0" r="9525" b="9525"/>
                        <wp:docPr id="65" name="Рисунок 65"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60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4"/>
                      <w:szCs w:val="24"/>
                      <w:lang w:val="en-US" w:eastAsia="ru-RU"/>
                    </w:rPr>
                    <w:t xml:space="preserve">[I] An ultimate DC current power source revolution by the </w:t>
                  </w:r>
                  <w:proofErr w:type="spellStart"/>
                  <w:r w:rsidRPr="007415D0">
                    <w:rPr>
                      <w:rFonts w:ascii="Osaka" w:eastAsia="Times New Roman" w:hAnsi="Osaka" w:cs="Times New Roman"/>
                      <w:b/>
                      <w:bCs/>
                      <w:color w:val="FFFFFF"/>
                      <w:sz w:val="24"/>
                      <w:szCs w:val="24"/>
                      <w:lang w:val="en-US" w:eastAsia="ru-RU"/>
                    </w:rPr>
                    <w:t>ultra electrolytic</w:t>
                  </w:r>
                  <w:proofErr w:type="spellEnd"/>
                  <w:r w:rsidRPr="007415D0">
                    <w:rPr>
                      <w:rFonts w:ascii="Osaka" w:eastAsia="Times New Roman" w:hAnsi="Osaka" w:cs="Times New Roman"/>
                      <w:b/>
                      <w:bCs/>
                      <w:color w:val="FFFFFF"/>
                      <w:sz w:val="24"/>
                      <w:szCs w:val="24"/>
                      <w:lang w:val="en-US" w:eastAsia="ru-RU"/>
                    </w:rPr>
                    <w:t xml:space="preserve"> capacitor Black Gate</w:t>
                  </w:r>
                  <w:r w:rsidRPr="007415D0">
                    <w:rPr>
                      <w:rFonts w:ascii="Times New Roman" w:eastAsia="Times New Roman" w:hAnsi="Times New Roman" w:cs="Times New Roman"/>
                      <w:sz w:val="24"/>
                      <w:szCs w:val="24"/>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47" style="width:300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A roll of the DC current power source in electronic devices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48" style="width:300pt;height:1.5pt" o:hrpct="0" o:hralign="center" o:hrstd="t" o:hr="t" fillcolor="#a0a0a0" stroked="f"/>
                    </w:pic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The DC current power source for driving the electronic devices usually converts a commercial AC current into a DC current by rectifying and smoothing the AC current, in which an electrolytic capacitor is used for smoothing the rectified AC current.</w:t>
                        </w:r>
                        <w:r w:rsidRPr="007415D0">
                          <w:rPr>
                            <w:rFonts w:ascii="Osaka" w:eastAsia="Times New Roman" w:hAnsi="Osaka" w:cs="Times New Roman"/>
                            <w:color w:val="FFFFFF"/>
                            <w:sz w:val="15"/>
                            <w:szCs w:val="15"/>
                            <w:lang w:val="en-US" w:eastAsia="ru-RU"/>
                          </w:rPr>
                          <w:br/>
                          <w:t>Although it is natural that the power source must be able to afford all the load of the electronic device, it receives all the signal currents returned from the device including noises from inside or outside of the device</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49" style="width:300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20"/>
                      <w:szCs w:val="20"/>
                      <w:lang w:val="en-US" w:eastAsia="ru-RU"/>
                    </w:rPr>
                    <w:t xml:space="preserve">Importance of the capacitor for smoothing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0" style="width:300pt;height:1.5pt" o:hrpct="0" o:hralign="center" o:hrstd="t" o:hr="t" fillcolor="#a0a0a0" stroked="f"/>
                    </w:pic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The electrolytic capacitor generally used is operated based on an ion transfer, with which a signal component is transferred by ions in an electrolytic solution. The electrolytic capacitor thus generates the largest non-linear distortion among other passive components, in which the signal speed and phase are delayed affected by the property of the ion. Moreover, the electrolytic capacitor generally used has irreversibility, in which a conductive property is quite different from each other depending on the direction of the current flow between the electrodes of the capacitor. Thus, the complete performance of the electronic devices has been greatly affected by the large distortions generated by the capacitor due to its irreversibility.</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3237945E" wp14:editId="318D1B08">
                        <wp:extent cx="238125" cy="238125"/>
                        <wp:effectExtent l="0" t="0" r="9525" b="9525"/>
                        <wp:docPr id="66" name="Рисунок 66"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9439F03" wp14:editId="495674CC">
                        <wp:extent cx="238125" cy="238125"/>
                        <wp:effectExtent l="0" t="0" r="9525" b="9525"/>
                        <wp:docPr id="67" name="Рисунок 67"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600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237E6CB" wp14:editId="7F3A5612">
                        <wp:extent cx="238125" cy="238125"/>
                        <wp:effectExtent l="0" t="0" r="9525" b="9525"/>
                        <wp:docPr id="68" name="Рисунок 68"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459DD622" wp14:editId="5E3B666A">
                        <wp:extent cx="238125" cy="238125"/>
                        <wp:effectExtent l="0" t="0" r="9525" b="9525"/>
                        <wp:docPr id="69" name="Рисунок 69"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60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4"/>
                      <w:szCs w:val="24"/>
                      <w:lang w:val="en-US" w:eastAsia="ru-RU"/>
                    </w:rPr>
                    <w:t>[II] The completely reversible Black Gate has been accomplished first in the world</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1" style="width:300pt;height:1.5pt" o:hrpct="0" o:hralign="center" o:hrstd="t" o:hr="t" fillcolor="#a0a0a0" stroked="f"/>
                    </w:pic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 xml:space="preserve">As is already informed, </w:t>
                        </w:r>
                        <w:proofErr w:type="spellStart"/>
                        <w:r w:rsidRPr="007415D0">
                          <w:rPr>
                            <w:rFonts w:ascii="Osaka" w:eastAsia="Times New Roman" w:hAnsi="Osaka" w:cs="Times New Roman"/>
                            <w:color w:val="FFFFFF"/>
                            <w:sz w:val="15"/>
                            <w:szCs w:val="15"/>
                            <w:lang w:val="en-US" w:eastAsia="ru-RU"/>
                          </w:rPr>
                          <w:t>Jelmax</w:t>
                        </w:r>
                        <w:proofErr w:type="spellEnd"/>
                        <w:r w:rsidRPr="007415D0">
                          <w:rPr>
                            <w:rFonts w:ascii="Osaka" w:eastAsia="Times New Roman" w:hAnsi="Osaka" w:cs="Times New Roman"/>
                            <w:color w:val="FFFFFF"/>
                            <w:sz w:val="15"/>
                            <w:szCs w:val="15"/>
                            <w:lang w:val="en-US" w:eastAsia="ru-RU"/>
                          </w:rPr>
                          <w:t xml:space="preserve"> Co., Ltd. has invented the transcendent electron transfer</w:t>
                        </w:r>
                        <w:r w:rsidRPr="007415D0">
                          <w:rPr>
                            <w:rFonts w:ascii="Osaka" w:eastAsia="Times New Roman" w:hAnsi="Osaka" w:cs="Times New Roman"/>
                            <w:color w:val="FFFFFF"/>
                            <w:sz w:val="15"/>
                            <w:szCs w:val="15"/>
                            <w:lang w:val="en-US" w:eastAsia="ru-RU"/>
                          </w:rPr>
                          <w:br/>
                          <w:t xml:space="preserve">Black Gate, in which fine conductive particles are distributed in the separator between the electrodes under a certain conditions and only electrons separated from the ions are transferred in a high speed by suppressing a movement of the ions. The Black Gate is characterized by a completely non-polarized capacitor, which has a cathode electrode having the same structure as the anode electrode. The drawbacks described above are resolved. The characteristics are as follows; Frequency is 10GHz (100 thousand times). A transmitting speed is as fast as an optical fiber. Impedance and E.S.R. characteristic </w:t>
                        </w:r>
                        <w:proofErr w:type="gramStart"/>
                        <w:r w:rsidRPr="007415D0">
                          <w:rPr>
                            <w:rFonts w:ascii="Osaka" w:eastAsia="Times New Roman" w:hAnsi="Osaka" w:cs="Times New Roman"/>
                            <w:color w:val="FFFFFF"/>
                            <w:sz w:val="15"/>
                            <w:szCs w:val="15"/>
                            <w:lang w:val="en-US" w:eastAsia="ru-RU"/>
                          </w:rPr>
                          <w:t>are</w:t>
                        </w:r>
                        <w:proofErr w:type="gramEnd"/>
                        <w:r w:rsidRPr="007415D0">
                          <w:rPr>
                            <w:rFonts w:ascii="Osaka" w:eastAsia="Times New Roman" w:hAnsi="Osaka" w:cs="Times New Roman"/>
                            <w:color w:val="FFFFFF"/>
                            <w:sz w:val="15"/>
                            <w:szCs w:val="15"/>
                            <w:lang w:val="en-US" w:eastAsia="ru-RU"/>
                          </w:rPr>
                          <w:t xml:space="preserve"> about 1/10. A phase characteristic is not changed in BS digital frequency band, 70MHz. A noise is -174db (1/1000, which is world record). An operating temperature is -40 </w:t>
                        </w:r>
                        <w:r w:rsidRPr="007415D0">
                          <w:rPr>
                            <w:rFonts w:ascii="Tahoma" w:eastAsia="Times New Roman" w:hAnsi="Tahoma" w:cs="Tahoma"/>
                            <w:color w:val="FFFFFF"/>
                            <w:sz w:val="15"/>
                            <w:szCs w:val="15"/>
                            <w:lang w:eastAsia="ru-RU"/>
                          </w:rPr>
                          <w:t>���</w:t>
                        </w:r>
                        <w:r w:rsidRPr="007415D0">
                          <w:rPr>
                            <w:rFonts w:ascii="Osaka" w:eastAsia="Times New Roman" w:hAnsi="Osaka" w:cs="Times New Roman"/>
                            <w:color w:val="FFFFFF"/>
                            <w:sz w:val="15"/>
                            <w:szCs w:val="15"/>
                            <w:lang w:val="en-US" w:eastAsia="ru-RU"/>
                          </w:rPr>
                          <w:t>`</w:t>
                        </w:r>
                        <w:proofErr w:type="gramStart"/>
                        <w:r w:rsidRPr="007415D0">
                          <w:rPr>
                            <w:rFonts w:ascii="Tahoma" w:eastAsia="Times New Roman" w:hAnsi="Tahoma" w:cs="Tahoma"/>
                            <w:color w:val="FFFFFF"/>
                            <w:sz w:val="15"/>
                            <w:szCs w:val="15"/>
                            <w:lang w:eastAsia="ru-RU"/>
                          </w:rPr>
                          <w:t>�</w:t>
                        </w:r>
                        <w:r w:rsidRPr="007415D0">
                          <w:rPr>
                            <w:rFonts w:ascii="Osaka" w:eastAsia="Times New Roman" w:hAnsi="Osaka" w:cs="Times New Roman"/>
                            <w:color w:val="FFFFFF"/>
                            <w:sz w:val="15"/>
                            <w:szCs w:val="15"/>
                            <w:lang w:val="en-US" w:eastAsia="ru-RU"/>
                          </w:rPr>
                          <w:t>{</w:t>
                        </w:r>
                        <w:proofErr w:type="gramEnd"/>
                        <w:r w:rsidRPr="007415D0">
                          <w:rPr>
                            <w:rFonts w:ascii="Osaka" w:eastAsia="Times New Roman" w:hAnsi="Osaka" w:cs="Times New Roman"/>
                            <w:color w:val="FFFFFF"/>
                            <w:sz w:val="15"/>
                            <w:szCs w:val="15"/>
                            <w:lang w:val="en-US" w:eastAsia="ru-RU"/>
                          </w:rPr>
                          <w:t xml:space="preserve">85 </w:t>
                        </w:r>
                        <w:r w:rsidRPr="007415D0">
                          <w:rPr>
                            <w:rFonts w:ascii="Tahoma" w:eastAsia="Times New Roman" w:hAnsi="Tahoma" w:cs="Tahoma"/>
                            <w:color w:val="FFFFFF"/>
                            <w:sz w:val="15"/>
                            <w:szCs w:val="15"/>
                            <w:lang w:eastAsia="ru-RU"/>
                          </w:rPr>
                          <w:t>��</w:t>
                        </w:r>
                        <w:r w:rsidRPr="007415D0">
                          <w:rPr>
                            <w:rFonts w:ascii="Osaka" w:eastAsia="Times New Roman" w:hAnsi="Osaka" w:cs="Times New Roman"/>
                            <w:color w:val="FFFFFF"/>
                            <w:sz w:val="15"/>
                            <w:szCs w:val="15"/>
                            <w:lang w:val="en-US" w:eastAsia="ru-RU"/>
                          </w:rPr>
                          <w:t>. A life is nearly permanent. The Black Gate can be applied to all kinds of electronic devices.</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shd w:val="clear" w:color="auto" w:fill="99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b/>
                            <w:bCs/>
                            <w:sz w:val="20"/>
                            <w:szCs w:val="20"/>
                            <w:lang w:val="en-US" w:eastAsia="ru-RU"/>
                          </w:rPr>
                          <w:t>The advantages of the super-E-Caps capacitor provided by a pair of non-polarized Black Gate</w:t>
                        </w:r>
                      </w:p>
                    </w:tc>
                  </w:tr>
                  <w:tr w:rsidR="007415D0" w:rsidRPr="007415D0">
                    <w:trPr>
                      <w:tblCellSpacing w:w="15" w:type="dxa"/>
                      <w:jc w:val="center"/>
                    </w:trPr>
                    <w:tc>
                      <w:tcPr>
                        <w:tcW w:w="0" w:type="auto"/>
                        <w:shd w:val="clear" w:color="auto" w:fill="99FF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Times New Roman" w:eastAsia="Times New Roman" w:hAnsi="Times New Roman" w:cs="Times New Roman"/>
                            <w:b/>
                            <w:bCs/>
                            <w:sz w:val="20"/>
                            <w:szCs w:val="20"/>
                            <w:lang w:val="en-US" w:eastAsia="ru-RU"/>
                          </w:rPr>
                          <w:t>The noiseless world never has been realized A device with unlimitedly high performance</w:t>
                        </w:r>
                      </w:p>
                    </w:tc>
                  </w:tr>
                </w:tbl>
                <w:p w:rsidR="007415D0" w:rsidRPr="007415D0" w:rsidRDefault="007415D0" w:rsidP="007415D0">
                  <w:pPr>
                    <w:spacing w:after="0" w:line="240" w:lineRule="auto"/>
                    <w:jc w:val="center"/>
                    <w:rPr>
                      <w:rFonts w:ascii="Times New Roman" w:eastAsia="Times New Roman" w:hAnsi="Times New Roman" w:cs="Times New Roman"/>
                      <w:vanish/>
                      <w:sz w:val="24"/>
                      <w:szCs w:val="24"/>
                      <w:lang w:eastAsia="ru-RU"/>
                    </w:rPr>
                  </w:pP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570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The super-E-Caps capacitor is an ultimate mechanism, in which the internal resonance (generated by an inductance of the electrodes and an internal capacitance) indispensable for capacitors is completely eliminated.</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74397BED" wp14:editId="01445BD6">
                        <wp:extent cx="238125" cy="238125"/>
                        <wp:effectExtent l="0" t="0" r="9525" b="9525"/>
                        <wp:docPr id="70" name="Рисунок 70"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C54346C" wp14:editId="1C4C99C6">
                        <wp:extent cx="238125" cy="238125"/>
                        <wp:effectExtent l="0" t="0" r="9525" b="9525"/>
                        <wp:docPr id="71" name="Рисунок 71"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240" w:line="240" w:lineRule="auto"/>
              <w:jc w:val="center"/>
              <w:rPr>
                <w:rFonts w:ascii="Times New Roman" w:eastAsia="Times New Roman" w:hAnsi="Times New Roman" w:cs="Times New Roman"/>
                <w:sz w:val="24"/>
                <w:szCs w:val="24"/>
                <w:lang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600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256C00DB" wp14:editId="227384B4">
                        <wp:extent cx="238125" cy="238125"/>
                        <wp:effectExtent l="0" t="0" r="9525" b="9525"/>
                        <wp:docPr id="72" name="Рисунок 72"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3B69A16F" wp14:editId="7DBE12B5">
                        <wp:extent cx="238125" cy="238125"/>
                        <wp:effectExtent l="0" t="0" r="9525" b="9525"/>
                        <wp:docPr id="73" name="Рисунок 73"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lastRenderedPageBreak/>
                    <w:t>�</w:t>
                  </w:r>
                  <w:r w:rsidRPr="007415D0">
                    <w:rPr>
                      <w:rFonts w:ascii="Times New Roman" w:eastAsia="Times New Roman" w:hAnsi="Times New Roman" w:cs="Times New Roman"/>
                      <w:sz w:val="24"/>
                      <w:szCs w:val="24"/>
                      <w:lang w:eastAsia="ru-RU"/>
                    </w:rPr>
                    <w:t>@</w:t>
                  </w:r>
                </w:p>
              </w:tc>
              <w:tc>
                <w:tcPr>
                  <w:tcW w:w="60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4"/>
                      <w:szCs w:val="24"/>
                      <w:lang w:val="en-US" w:eastAsia="ru-RU"/>
                    </w:rPr>
                    <w:t>[III] Why the internal resonance of the capacitor is harmful</w:t>
                  </w:r>
                  <w:r w:rsidRPr="007415D0">
                    <w:rPr>
                      <w:rFonts w:ascii="Tahoma" w:eastAsia="Times New Roman" w:hAnsi="Tahoma" w:cs="Tahoma"/>
                      <w:b/>
                      <w:bCs/>
                      <w:color w:val="FFFFFF"/>
                      <w:sz w:val="24"/>
                      <w:szCs w:val="24"/>
                      <w:lang w:eastAsia="ru-RU"/>
                    </w:rPr>
                    <w:t>�</w:t>
                  </w:r>
                  <w:r w:rsidRPr="007415D0">
                    <w:rPr>
                      <w:rFonts w:ascii="Osaka" w:eastAsia="Times New Roman" w:hAnsi="Osaka" w:cs="Times New Roman"/>
                      <w:b/>
                      <w:bCs/>
                      <w:color w:val="FFFFFF"/>
                      <w:sz w:val="24"/>
                      <w:szCs w:val="24"/>
                      <w:lang w:val="en-US" w:eastAsia="ru-RU"/>
                    </w:rPr>
                    <w:t>@internal resonance</w:t>
                  </w:r>
                  <w:r w:rsidRPr="007415D0">
                    <w:rPr>
                      <w:rFonts w:ascii="Times New Roman" w:eastAsia="Times New Roman" w:hAnsi="Times New Roman" w:cs="Times New Roman"/>
                      <w:sz w:val="24"/>
                      <w:szCs w:val="24"/>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2" style="width:300pt;height:1.5pt" o:hrpct="0" o:hralign="center" o:hrstd="t" o:hr="t" fillcolor="#a0a0a0" stroked="f"/>
                    </w:pict>
                  </w:r>
                </w:p>
                <w:tbl>
                  <w:tblPr>
                    <w:tblW w:w="5550" w:type="dxa"/>
                    <w:jc w:val="center"/>
                    <w:tblCellSpacing w:w="15" w:type="dxa"/>
                    <w:tblCellMar>
                      <w:top w:w="15" w:type="dxa"/>
                      <w:left w:w="15" w:type="dxa"/>
                      <w:bottom w:w="15" w:type="dxa"/>
                      <w:right w:w="15" w:type="dxa"/>
                    </w:tblCellMar>
                    <w:tblLook w:val="04A0" w:firstRow="1" w:lastRow="0" w:firstColumn="1" w:lastColumn="0" w:noHBand="0" w:noVBand="1"/>
                  </w:tblPr>
                  <w:tblGrid>
                    <w:gridCol w:w="5550"/>
                  </w:tblGrid>
                  <w:tr w:rsidR="007415D0" w:rsidRPr="007415D0">
                    <w:trPr>
                      <w:tblCellSpacing w:w="15" w:type="dxa"/>
                      <w:jc w:val="center"/>
                    </w:trPr>
                    <w:tc>
                      <w:tcPr>
                        <w:tcW w:w="0" w:type="auto"/>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 xml:space="preserve">Most of engineers can understand that the capacitor, which is manufactured by winding electrode foils, have a resonance phenomenon with an inductance component and an internal capacitance. However, they are unconscious of its harmfulness that may be a cancer of the electronic devices. The capacitor has a resonant point </w:t>
                        </w:r>
                        <w:proofErr w:type="spellStart"/>
                        <w:r w:rsidRPr="007415D0">
                          <w:rPr>
                            <w:rFonts w:ascii="Osaka" w:eastAsia="Times New Roman" w:hAnsi="Osaka" w:cs="Times New Roman"/>
                            <w:color w:val="FFFFFF"/>
                            <w:sz w:val="15"/>
                            <w:szCs w:val="15"/>
                            <w:lang w:val="en-US" w:eastAsia="ru-RU"/>
                          </w:rPr>
                          <w:t>fo</w:t>
                        </w:r>
                        <w:proofErr w:type="spellEnd"/>
                        <w:r w:rsidRPr="007415D0">
                          <w:rPr>
                            <w:rFonts w:ascii="Osaka" w:eastAsia="Times New Roman" w:hAnsi="Osaka" w:cs="Times New Roman"/>
                            <w:color w:val="FFFFFF"/>
                            <w:sz w:val="15"/>
                            <w:szCs w:val="15"/>
                            <w:lang w:val="en-US" w:eastAsia="ru-RU"/>
                          </w:rPr>
                          <w:t xml:space="preserve"> varying from 10KHz to a few MHz depending on its capacitance or structure, which </w:t>
                        </w:r>
                        <w:proofErr w:type="spellStart"/>
                        <w:r w:rsidRPr="007415D0">
                          <w:rPr>
                            <w:rFonts w:ascii="Osaka" w:eastAsia="Times New Roman" w:hAnsi="Osaka" w:cs="Times New Roman"/>
                            <w:color w:val="FFFFFF"/>
                            <w:sz w:val="15"/>
                            <w:szCs w:val="15"/>
                            <w:lang w:val="en-US" w:eastAsia="ru-RU"/>
                          </w:rPr>
                          <w:t>can not</w:t>
                        </w:r>
                        <w:proofErr w:type="spellEnd"/>
                        <w:r w:rsidRPr="007415D0">
                          <w:rPr>
                            <w:rFonts w:ascii="Osaka" w:eastAsia="Times New Roman" w:hAnsi="Osaka" w:cs="Times New Roman"/>
                            <w:color w:val="FFFFFF"/>
                            <w:sz w:val="15"/>
                            <w:szCs w:val="15"/>
                            <w:lang w:val="en-US" w:eastAsia="ru-RU"/>
                          </w:rPr>
                          <w:t xml:space="preserve"> be avoided by even a capacitor having sheet electrodes. The impedance continues decreasing to the resonant point (a real area) in a nonreflecting and absorbing area and suddenly enters into a reflecting area where the impedance begins increasing (an imaginary area) at the resonant point </w:t>
                        </w:r>
                        <w:proofErr w:type="spellStart"/>
                        <w:r w:rsidRPr="007415D0">
                          <w:rPr>
                            <w:rFonts w:ascii="Osaka" w:eastAsia="Times New Roman" w:hAnsi="Osaka" w:cs="Times New Roman"/>
                            <w:color w:val="FFFFFF"/>
                            <w:sz w:val="15"/>
                            <w:szCs w:val="15"/>
                            <w:lang w:val="en-US" w:eastAsia="ru-RU"/>
                          </w:rPr>
                          <w:t>fo</w:t>
                        </w:r>
                        <w:proofErr w:type="spellEnd"/>
                        <w:r w:rsidRPr="007415D0">
                          <w:rPr>
                            <w:rFonts w:ascii="Osaka" w:eastAsia="Times New Roman" w:hAnsi="Osaka" w:cs="Times New Roman"/>
                            <w:color w:val="FFFFFF"/>
                            <w:sz w:val="15"/>
                            <w:szCs w:val="15"/>
                            <w:lang w:val="en-US" w:eastAsia="ru-RU"/>
                          </w:rPr>
                          <w:t>. In this area, the capacitor loses its function, reflecting signals and noises instead of absorbing them giving a heavy damage to the electronic devices.</w:t>
                        </w:r>
                        <w:r w:rsidRPr="007415D0">
                          <w:rPr>
                            <w:rFonts w:ascii="Osaka" w:eastAsia="Times New Roman" w:hAnsi="Osaka" w:cs="Times New Roman"/>
                            <w:color w:val="FFFFFF"/>
                            <w:sz w:val="15"/>
                            <w:szCs w:val="15"/>
                            <w:lang w:val="en-US" w:eastAsia="ru-RU"/>
                          </w:rPr>
                          <w:br/>
                          <w:t>In the reflecting area, pulse noises interfere with each other emitting a lot of harmonic noises in or out of digital circuits using pulse signals. There is no effective measure against the situation.</w:t>
                        </w:r>
                        <w:r w:rsidRPr="007415D0">
                          <w:rPr>
                            <w:rFonts w:ascii="Osaka" w:eastAsia="Times New Roman" w:hAnsi="Osaka" w:cs="Times New Roman"/>
                            <w:color w:val="FFFFFF"/>
                            <w:sz w:val="15"/>
                            <w:szCs w:val="15"/>
                            <w:lang w:val="en-US" w:eastAsia="ru-RU"/>
                          </w:rPr>
                          <w:br/>
                          <w:t>In that situation, for example, a technical standard has to be admitted at ones discretion that noise frequencies are inevitable up to about 20 % of the rectified output voltage.</w:t>
                        </w:r>
                        <w:r w:rsidRPr="007415D0">
                          <w:rPr>
                            <w:rFonts w:ascii="Osaka" w:eastAsia="Times New Roman" w:hAnsi="Osaka" w:cs="Times New Roman"/>
                            <w:color w:val="FFFFFF"/>
                            <w:sz w:val="15"/>
                            <w:szCs w:val="15"/>
                            <w:lang w:val="en-US" w:eastAsia="ru-RU"/>
                          </w:rPr>
                          <w:br/>
                          <w:t>Black Gate has broken through the situation for the first time in the world. That is a revolutionary capacitance, which has succeeded in converting all the frequency areas into the nonreflecting and absorbing area (the real area) by eliminating the internal resonance.</w:t>
                        </w:r>
                        <w:r w:rsidRPr="007415D0">
                          <w:rPr>
                            <w:rFonts w:ascii="Osaka" w:eastAsia="Times New Roman" w:hAnsi="Osaka" w:cs="Times New Roman"/>
                            <w:color w:val="FFFFFF"/>
                            <w:sz w:val="15"/>
                            <w:szCs w:val="15"/>
                            <w:lang w:val="en-US" w:eastAsia="ru-RU"/>
                          </w:rPr>
                          <w:br/>
                        </w:r>
                        <w:r w:rsidRPr="007415D0">
                          <w:rPr>
                            <w:rFonts w:ascii="Osaka" w:eastAsia="Times New Roman" w:hAnsi="Osaka" w:cs="Times New Roman"/>
                            <w:color w:val="CCFFFF"/>
                            <w:sz w:val="15"/>
                            <w:szCs w:val="15"/>
                            <w:lang w:val="en-US" w:eastAsia="ru-RU"/>
                          </w:rPr>
                          <w:t>See the Technical report No. 96, super-E-Caps capacitor series 11.</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3DB6A81" wp14:editId="7D6648C6">
                        <wp:extent cx="238125" cy="238125"/>
                        <wp:effectExtent l="0" t="0" r="9525" b="9525"/>
                        <wp:docPr id="74" name="Рисунок 74"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391999F" wp14:editId="5FDCD123">
                        <wp:extent cx="238125" cy="238125"/>
                        <wp:effectExtent l="0" t="0" r="9525" b="9525"/>
                        <wp:docPr id="75" name="Рисунок 75"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6750" w:type="dxa"/>
              <w:jc w:val="center"/>
              <w:tblCellSpacing w:w="0" w:type="dxa"/>
              <w:shd w:val="clear" w:color="auto" w:fill="FFFFFF"/>
              <w:tblCellMar>
                <w:left w:w="0" w:type="dxa"/>
                <w:right w:w="0" w:type="dxa"/>
              </w:tblCellMar>
              <w:tblLook w:val="04A0" w:firstRow="1" w:lastRow="0" w:firstColumn="1" w:lastColumn="0" w:noHBand="0" w:noVBand="1"/>
            </w:tblPr>
            <w:tblGrid>
              <w:gridCol w:w="455"/>
              <w:gridCol w:w="6000"/>
              <w:gridCol w:w="455"/>
            </w:tblGrid>
            <w:tr w:rsidR="007415D0" w:rsidRPr="007415D0">
              <w:trPr>
                <w:trHeight w:val="375"/>
                <w:tblCellSpacing w:w="0" w:type="dxa"/>
                <w:jc w:val="center"/>
              </w:trPr>
              <w:tc>
                <w:tcPr>
                  <w:tcW w:w="375" w:type="dxa"/>
                  <w:shd w:val="clear" w:color="auto" w:fill="FFFFFF"/>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3BF62E5" wp14:editId="6103590C">
                        <wp:extent cx="238125" cy="238125"/>
                        <wp:effectExtent l="0" t="0" r="9525" b="9525"/>
                        <wp:docPr id="76" name="Рисунок 76" descr="http://sharksystems.narod.ru/blackgate/imag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harksystems.narod.ru/blackgate/image/m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p>
              </w:tc>
              <w:tc>
                <w:tcPr>
                  <w:tcW w:w="375" w:type="dxa"/>
                  <w:shd w:val="clear" w:color="auto" w:fill="FFFFFF"/>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4041C7E1" wp14:editId="48CCA33E">
                        <wp:extent cx="238125" cy="238125"/>
                        <wp:effectExtent l="0" t="0" r="9525" b="9525"/>
                        <wp:docPr id="77" name="Рисунок 77" descr="http://sharksystems.narod.ru/blackgate/image/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harksystems.narod.ru/blackgate/image/m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r w:rsidR="007415D0" w:rsidRPr="007415D0">
              <w:trPr>
                <w:tblCellSpacing w:w="0" w:type="dxa"/>
                <w:jc w:val="center"/>
              </w:trPr>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6000" w:type="dxa"/>
                  <w:shd w:val="clear" w:color="auto" w:fill="0033CC"/>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15"/>
                      <w:szCs w:val="15"/>
                      <w:lang w:val="en-US" w:eastAsia="ru-RU"/>
                    </w:rPr>
                    <w:t xml:space="preserve">Black Gate </w:t>
                  </w:r>
                  <w:proofErr w:type="spellStart"/>
                  <w:r w:rsidRPr="007415D0">
                    <w:rPr>
                      <w:rFonts w:ascii="Osaka" w:eastAsia="Times New Roman" w:hAnsi="Osaka" w:cs="Times New Roman"/>
                      <w:b/>
                      <w:bCs/>
                      <w:color w:val="FFFFFF"/>
                      <w:sz w:val="15"/>
                      <w:szCs w:val="15"/>
                      <w:lang w:val="en-US" w:eastAsia="ru-RU"/>
                    </w:rPr>
                    <w:t>ultra electrolytic</w:t>
                  </w:r>
                  <w:proofErr w:type="spellEnd"/>
                  <w:r w:rsidRPr="007415D0">
                    <w:rPr>
                      <w:rFonts w:ascii="Osaka" w:eastAsia="Times New Roman" w:hAnsi="Osaka" w:cs="Times New Roman"/>
                      <w:b/>
                      <w:bCs/>
                      <w:color w:val="FFFFFF"/>
                      <w:sz w:val="15"/>
                      <w:szCs w:val="15"/>
                      <w:lang w:val="en-US" w:eastAsia="ru-RU"/>
                    </w:rPr>
                    <w:t xml:space="preserve"> capacitor block</w:t>
                  </w:r>
                  <w:r w:rsidRPr="007415D0">
                    <w:rPr>
                      <w:rFonts w:ascii="Times New Roman" w:eastAsia="Times New Roman" w:hAnsi="Times New Roman" w:cs="Times New Roman"/>
                      <w:sz w:val="24"/>
                      <w:szCs w:val="24"/>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3" style="width:300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color w:val="FFFFFF"/>
                      <w:sz w:val="24"/>
                      <w:szCs w:val="24"/>
                      <w:lang w:val="en-US" w:eastAsia="ru-RU"/>
                    </w:rPr>
                    <w:t>[IV] The structure and function of the connecting portions of the super-E-Caps capacitor are important</w:t>
                  </w:r>
                  <w:r w:rsidRPr="007415D0">
                    <w:rPr>
                      <w:rFonts w:ascii="Osaka" w:eastAsia="Times New Roman" w:hAnsi="Osaka" w:cs="Times New Roman"/>
                      <w:color w:val="FFFFFF"/>
                      <w:sz w:val="15"/>
                      <w:szCs w:val="15"/>
                      <w:lang w:val="en-US" w:eastAsia="ru-RU"/>
                    </w:rPr>
                    <w:t xml:space="preserve"> </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4" style="width:300pt;height:1.5pt" o:hrpct="0" o:hralign="center" o:hrstd="t" o:hr="t" fillcolor="#a0a0a0" stroked="f"/>
                    </w:pict>
                  </w:r>
                </w:p>
                <w:tbl>
                  <w:tblPr>
                    <w:tblW w:w="5700" w:type="dxa"/>
                    <w:jc w:val="center"/>
                    <w:tblCellSpacing w:w="15" w:type="dxa"/>
                    <w:tblCellMar>
                      <w:top w:w="15" w:type="dxa"/>
                      <w:left w:w="15" w:type="dxa"/>
                      <w:bottom w:w="15" w:type="dxa"/>
                      <w:right w:w="15" w:type="dxa"/>
                    </w:tblCellMar>
                    <w:tblLook w:val="04A0" w:firstRow="1" w:lastRow="0" w:firstColumn="1" w:lastColumn="0" w:noHBand="0" w:noVBand="1"/>
                  </w:tblPr>
                  <w:tblGrid>
                    <w:gridCol w:w="2865"/>
                    <w:gridCol w:w="2865"/>
                  </w:tblGrid>
                  <w:tr w:rsidR="007415D0" w:rsidRPr="007415D0">
                    <w:trPr>
                      <w:tblCellSpacing w:w="15" w:type="dxa"/>
                      <w:jc w:val="center"/>
                    </w:trPr>
                    <w:tc>
                      <w:tcPr>
                        <w:tcW w:w="2925" w:type="dxa"/>
                        <w:hideMark/>
                      </w:tcPr>
                      <w:p w:rsidR="007415D0" w:rsidRPr="007415D0" w:rsidRDefault="007415D0" w:rsidP="007415D0">
                        <w:pPr>
                          <w:spacing w:after="24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FFFFFF"/>
                            <w:sz w:val="15"/>
                            <w:szCs w:val="15"/>
                            <w:lang w:val="en-US" w:eastAsia="ru-RU"/>
                          </w:rPr>
                          <w:t>Non-polarized Black Gates are mass-produced by automated fabricating machines, so that the difference in the electrical properties among the products is negligibly small compared with their difference among the capacitances or structures. However, long lead wires are undesirable although they are marked as L and S meaning long and short respectively to distinguish the winding direction of the electrode foils. It is important to connect the lead wires at their root directly to a broad and good conducting connecting board or rod, which does not provide a resistance or inductance, with a solder of good quality. It is also important to arrange the capacitors so that axis of them may lie in parallel with each other and that the magnetic fluxes generated from them may be completely coupled with each other. It is desirable for the leading wire of the connecting board or rod to be a twist wire of a little bit large diameter, one end of which is connected to them at their center portion. A table is attached herewith for showing lengths of</w:t>
                        </w:r>
                        <w:hyperlink r:id="rId61" w:history="1">
                          <w:r w:rsidRPr="007415D0">
                            <w:rPr>
                              <w:rFonts w:ascii="Osaka" w:eastAsia="Times New Roman" w:hAnsi="Osaka" w:cs="Times New Roman"/>
                              <w:color w:val="0000FF"/>
                              <w:sz w:val="15"/>
                              <w:szCs w:val="15"/>
                              <w:u w:val="single"/>
                              <w:lang w:val="en-US" w:eastAsia="ru-RU"/>
                            </w:rPr>
                            <w:t xml:space="preserve"> the lead wires for those who design the connecting board or rod</w:t>
                          </w:r>
                        </w:hyperlink>
                        <w:r w:rsidRPr="007415D0">
                          <w:rPr>
                            <w:rFonts w:ascii="Osaka" w:eastAsia="Times New Roman" w:hAnsi="Osaka" w:cs="Times New Roman"/>
                            <w:color w:val="FFFFFF"/>
                            <w:sz w:val="15"/>
                            <w:szCs w:val="15"/>
                            <w:lang w:val="en-US" w:eastAsia="ru-RU"/>
                          </w:rPr>
                          <w:t>.</w:t>
                        </w:r>
                      </w:p>
                      <w:tbl>
                        <w:tblPr>
                          <w:tblW w:w="2775" w:type="dxa"/>
                          <w:tblCellSpacing w:w="15" w:type="dxa"/>
                          <w:tblCellMar>
                            <w:top w:w="15" w:type="dxa"/>
                            <w:left w:w="15" w:type="dxa"/>
                            <w:bottom w:w="15" w:type="dxa"/>
                            <w:right w:w="15" w:type="dxa"/>
                          </w:tblCellMar>
                          <w:tblLook w:val="04A0" w:firstRow="1" w:lastRow="0" w:firstColumn="1" w:lastColumn="0" w:noHBand="0" w:noVBand="1"/>
                        </w:tblPr>
                        <w:tblGrid>
                          <w:gridCol w:w="2775"/>
                        </w:tblGrid>
                        <w:tr w:rsidR="007415D0" w:rsidRPr="007415D0">
                          <w:trPr>
                            <w:tblCellSpacing w:w="15" w:type="dxa"/>
                          </w:trPr>
                          <w:tc>
                            <w:tcPr>
                              <w:tcW w:w="0" w:type="auto"/>
                              <w:shd w:val="clear" w:color="auto" w:fill="99CC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roofErr w:type="spellStart"/>
                              <w:r w:rsidRPr="007415D0">
                                <w:rPr>
                                  <w:rFonts w:ascii="Osaka" w:eastAsia="Times New Roman" w:hAnsi="Osaka" w:cs="Times New Roman"/>
                                  <w:b/>
                                  <w:bCs/>
                                  <w:sz w:val="15"/>
                                  <w:szCs w:val="15"/>
                                  <w:lang w:eastAsia="ru-RU"/>
                                </w:rPr>
                                <w:t>Harmonic</w:t>
                              </w:r>
                              <w:proofErr w:type="spellEnd"/>
                              <w:r w:rsidRPr="007415D0">
                                <w:rPr>
                                  <w:rFonts w:ascii="Osaka" w:eastAsia="Times New Roman" w:hAnsi="Osaka" w:cs="Times New Roman"/>
                                  <w:b/>
                                  <w:bCs/>
                                  <w:sz w:val="15"/>
                                  <w:szCs w:val="15"/>
                                  <w:lang w:eastAsia="ru-RU"/>
                                </w:rPr>
                                <w:t xml:space="preserve"> </w:t>
                              </w:r>
                              <w:proofErr w:type="spellStart"/>
                              <w:r w:rsidRPr="007415D0">
                                <w:rPr>
                                  <w:rFonts w:ascii="Osaka" w:eastAsia="Times New Roman" w:hAnsi="Osaka" w:cs="Times New Roman"/>
                                  <w:b/>
                                  <w:bCs/>
                                  <w:sz w:val="15"/>
                                  <w:szCs w:val="15"/>
                                  <w:lang w:eastAsia="ru-RU"/>
                                </w:rPr>
                                <w:t>Distortion</w:t>
                              </w:r>
                              <w:proofErr w:type="spellEnd"/>
                              <w:r w:rsidRPr="007415D0">
                                <w:rPr>
                                  <w:rFonts w:ascii="Osaka" w:eastAsia="Times New Roman" w:hAnsi="Osaka" w:cs="Times New Roman"/>
                                  <w:b/>
                                  <w:bCs/>
                                  <w:sz w:val="15"/>
                                  <w:szCs w:val="15"/>
                                  <w:lang w:eastAsia="ru-RU"/>
                                </w:rPr>
                                <w:t xml:space="preserve"> </w:t>
                              </w:r>
                              <w:proofErr w:type="spellStart"/>
                              <w:r w:rsidRPr="007415D0">
                                <w:rPr>
                                  <w:rFonts w:ascii="Osaka" w:eastAsia="Times New Roman" w:hAnsi="Osaka" w:cs="Times New Roman"/>
                                  <w:b/>
                                  <w:bCs/>
                                  <w:sz w:val="15"/>
                                  <w:szCs w:val="15"/>
                                  <w:lang w:eastAsia="ru-RU"/>
                                </w:rPr>
                                <w:t>Characteristics</w:t>
                              </w:r>
                              <w:proofErr w:type="spellEnd"/>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3C503C76" wp14:editId="3AE93D45">
                              <wp:extent cx="1762125" cy="1181100"/>
                              <wp:effectExtent l="0" t="0" r="9525" b="0"/>
                              <wp:docPr id="78" name="Рисунок 78" descr="Harmonic Distortion Characteristic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armonic Distortion Characteristics">
                                        <a:hlinkClick r:id="rId52"/>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62125" cy="1181100"/>
                                      </a:xfrm>
                                      <a:prstGeom prst="rect">
                                        <a:avLst/>
                                      </a:prstGeom>
                                      <a:noFill/>
                                      <a:ln>
                                        <a:noFill/>
                                      </a:ln>
                                    </pic:spPr>
                                  </pic:pic>
                                </a:graphicData>
                              </a:graphic>
                            </wp:inline>
                          </w:drawing>
                        </w:r>
                        <w:r w:rsidRPr="007415D0">
                          <w:rPr>
                            <w:rFonts w:ascii="Times New Roman" w:eastAsia="Times New Roman" w:hAnsi="Times New Roman" w:cs="Times New Roman"/>
                            <w:sz w:val="24"/>
                            <w:szCs w:val="24"/>
                            <w:lang w:eastAsia="ru-RU"/>
                          </w:rPr>
                          <w:br/>
                        </w:r>
                        <w:r w:rsidRPr="007415D0">
                          <w:rPr>
                            <w:rFonts w:ascii="Osaka" w:eastAsia="Times New Roman" w:hAnsi="Osaka" w:cs="Times New Roman"/>
                            <w:color w:val="FFFFFF"/>
                            <w:sz w:val="20"/>
                            <w:szCs w:val="20"/>
                            <w:lang w:eastAsia="ru-RU"/>
                          </w:rPr>
                          <w:br/>
                        </w:r>
                        <w:r w:rsidRPr="007415D0">
                          <w:rPr>
                            <w:rFonts w:ascii="Osaka" w:eastAsia="Times New Roman" w:hAnsi="Osaka" w:cs="Times New Roman"/>
                            <w:noProof/>
                            <w:color w:val="0000FF"/>
                            <w:sz w:val="15"/>
                            <w:szCs w:val="15"/>
                            <w:lang w:eastAsia="ru-RU"/>
                          </w:rPr>
                          <w:drawing>
                            <wp:inline distT="0" distB="0" distL="0" distR="0" wp14:anchorId="6D2C5A40" wp14:editId="0F536961">
                              <wp:extent cx="1762125" cy="295275"/>
                              <wp:effectExtent l="0" t="0" r="9525" b="9525"/>
                              <wp:docPr id="79" name="Рисунок 79" descr="Download ic amp pdf">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ownload ic amp pdf">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p>
                    </w:tc>
                    <w:tc>
                      <w:tcPr>
                        <w:tcW w:w="2775" w:type="dxa"/>
                        <w:hideMark/>
                      </w:tcPr>
                      <w:tbl>
                        <w:tblPr>
                          <w:tblW w:w="2775" w:type="dxa"/>
                          <w:tblCellSpacing w:w="15" w:type="dxa"/>
                          <w:tblCellMar>
                            <w:top w:w="15" w:type="dxa"/>
                            <w:left w:w="15" w:type="dxa"/>
                            <w:bottom w:w="15" w:type="dxa"/>
                            <w:right w:w="15" w:type="dxa"/>
                          </w:tblCellMar>
                          <w:tblLook w:val="04A0" w:firstRow="1" w:lastRow="0" w:firstColumn="1" w:lastColumn="0" w:noHBand="0" w:noVBand="1"/>
                        </w:tblPr>
                        <w:tblGrid>
                          <w:gridCol w:w="2775"/>
                        </w:tblGrid>
                        <w:tr w:rsidR="007415D0" w:rsidRPr="007415D0">
                          <w:trPr>
                            <w:tblCellSpacing w:w="15" w:type="dxa"/>
                          </w:trPr>
                          <w:tc>
                            <w:tcPr>
                              <w:tcW w:w="0" w:type="auto"/>
                              <w:shd w:val="clear" w:color="auto" w:fill="99CC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sz w:val="15"/>
                                  <w:szCs w:val="15"/>
                                  <w:lang w:eastAsia="ru-RU"/>
                                </w:rPr>
                                <w:t>Fig.1</w:t>
                              </w:r>
                            </w:p>
                          </w:tc>
                        </w:tr>
                      </w:tbl>
                      <w:p w:rsidR="007415D0" w:rsidRPr="007415D0" w:rsidRDefault="007415D0" w:rsidP="007415D0">
                        <w:pPr>
                          <w:spacing w:after="24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598F2BDB" wp14:editId="06376CFF">
                              <wp:extent cx="1762125" cy="1571625"/>
                              <wp:effectExtent l="0" t="0" r="9525" b="9525"/>
                              <wp:docPr id="80" name="Рисунок 80" descr="Fig.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ig.1">
                                        <a:hlinkClick r:id="rId52"/>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a:ln>
                                        <a:noFill/>
                                      </a:ln>
                                    </pic:spPr>
                                  </pic:pic>
                                </a:graphicData>
                              </a:graphic>
                            </wp:inline>
                          </w:drawing>
                        </w:r>
                      </w:p>
                      <w:tbl>
                        <w:tblPr>
                          <w:tblW w:w="2775" w:type="dxa"/>
                          <w:tblCellSpacing w:w="15" w:type="dxa"/>
                          <w:tblCellMar>
                            <w:top w:w="15" w:type="dxa"/>
                            <w:left w:w="15" w:type="dxa"/>
                            <w:bottom w:w="15" w:type="dxa"/>
                            <w:right w:w="15" w:type="dxa"/>
                          </w:tblCellMar>
                          <w:tblLook w:val="04A0" w:firstRow="1" w:lastRow="0" w:firstColumn="1" w:lastColumn="0" w:noHBand="0" w:noVBand="1"/>
                        </w:tblPr>
                        <w:tblGrid>
                          <w:gridCol w:w="2775"/>
                        </w:tblGrid>
                        <w:tr w:rsidR="007415D0" w:rsidRPr="007415D0">
                          <w:trPr>
                            <w:tblCellSpacing w:w="15" w:type="dxa"/>
                          </w:trPr>
                          <w:tc>
                            <w:tcPr>
                              <w:tcW w:w="0" w:type="auto"/>
                              <w:shd w:val="clear" w:color="auto" w:fill="99CC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sz w:val="15"/>
                                  <w:szCs w:val="15"/>
                                  <w:lang w:val="en-US" w:eastAsia="ru-RU"/>
                                </w:rPr>
                                <w:t>A</w:t>
                              </w:r>
                              <w:r w:rsidRPr="007415D0">
                                <w:rPr>
                                  <w:rFonts w:ascii="Osaka" w:eastAsia="Times New Roman" w:hAnsi="Osaka" w:cs="Times New Roman"/>
                                  <w:b/>
                                  <w:bCs/>
                                  <w:sz w:val="15"/>
                                  <w:szCs w:val="15"/>
                                  <w:lang w:val="en-US" w:eastAsia="ru-RU"/>
                                </w:rPr>
                                <w:br/>
                              </w:r>
                              <w:proofErr w:type="spellStart"/>
                              <w:r w:rsidRPr="007415D0">
                                <w:rPr>
                                  <w:rFonts w:ascii="Osaka" w:eastAsia="Times New Roman" w:hAnsi="Osaka" w:cs="Times New Roman"/>
                                  <w:b/>
                                  <w:bCs/>
                                  <w:sz w:val="15"/>
                                  <w:szCs w:val="15"/>
                                  <w:lang w:val="en-US" w:eastAsia="ru-RU"/>
                                </w:rPr>
                                <w:t>A</w:t>
                              </w:r>
                              <w:proofErr w:type="spellEnd"/>
                              <w:r w:rsidRPr="007415D0">
                                <w:rPr>
                                  <w:rFonts w:ascii="Osaka" w:eastAsia="Times New Roman" w:hAnsi="Osaka" w:cs="Times New Roman"/>
                                  <w:b/>
                                  <w:bCs/>
                                  <w:sz w:val="15"/>
                                  <w:szCs w:val="15"/>
                                  <w:lang w:val="en-US" w:eastAsia="ru-RU"/>
                                </w:rPr>
                                <w:t xml:space="preserve"> two pole type super-E-Caps capacitor</w:t>
                              </w:r>
                            </w:p>
                          </w:tc>
                        </w:tr>
                      </w:tbl>
                      <w:p w:rsidR="007415D0" w:rsidRPr="007415D0" w:rsidRDefault="007415D0" w:rsidP="007415D0">
                        <w:pPr>
                          <w:spacing w:after="24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4924BE5" wp14:editId="4ECB38DE">
                              <wp:extent cx="1762125" cy="1219200"/>
                              <wp:effectExtent l="0" t="0" r="9525" b="0"/>
                              <wp:docPr id="81" name="Рисунок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62125" cy="1219200"/>
                                      </a:xfrm>
                                      <a:prstGeom prst="rect">
                                        <a:avLst/>
                                      </a:prstGeom>
                                      <a:noFill/>
                                      <a:ln>
                                        <a:noFill/>
                                      </a:ln>
                                    </pic:spPr>
                                  </pic:pic>
                                </a:graphicData>
                              </a:graphic>
                            </wp:inline>
                          </w:drawing>
                        </w:r>
                      </w:p>
                      <w:tbl>
                        <w:tblPr>
                          <w:tblW w:w="2775" w:type="dxa"/>
                          <w:tblCellSpacing w:w="15" w:type="dxa"/>
                          <w:tblCellMar>
                            <w:top w:w="15" w:type="dxa"/>
                            <w:left w:w="15" w:type="dxa"/>
                            <w:bottom w:w="15" w:type="dxa"/>
                            <w:right w:w="15" w:type="dxa"/>
                          </w:tblCellMar>
                          <w:tblLook w:val="04A0" w:firstRow="1" w:lastRow="0" w:firstColumn="1" w:lastColumn="0" w:noHBand="0" w:noVBand="1"/>
                        </w:tblPr>
                        <w:tblGrid>
                          <w:gridCol w:w="2775"/>
                        </w:tblGrid>
                        <w:tr w:rsidR="007415D0" w:rsidRPr="007415D0">
                          <w:trPr>
                            <w:tblCellSpacing w:w="15" w:type="dxa"/>
                          </w:trPr>
                          <w:tc>
                            <w:tcPr>
                              <w:tcW w:w="0" w:type="auto"/>
                              <w:shd w:val="clear" w:color="auto" w:fill="99CCFF"/>
                              <w:vAlign w:val="center"/>
                              <w:hideMark/>
                            </w:tcPr>
                            <w:p w:rsidR="007415D0" w:rsidRPr="007415D0" w:rsidRDefault="007415D0" w:rsidP="007415D0">
                              <w:pPr>
                                <w:spacing w:after="0" w:line="240" w:lineRule="auto"/>
                                <w:jc w:val="center"/>
                                <w:rPr>
                                  <w:rFonts w:ascii="Times New Roman" w:eastAsia="Times New Roman" w:hAnsi="Times New Roman" w:cs="Times New Roman"/>
                                  <w:sz w:val="24"/>
                                  <w:szCs w:val="24"/>
                                  <w:lang w:val="en-US" w:eastAsia="ru-RU"/>
                                </w:rPr>
                              </w:pPr>
                              <w:r w:rsidRPr="007415D0">
                                <w:rPr>
                                  <w:rFonts w:ascii="Osaka" w:eastAsia="Times New Roman" w:hAnsi="Osaka" w:cs="Times New Roman"/>
                                  <w:b/>
                                  <w:bCs/>
                                  <w:sz w:val="15"/>
                                  <w:szCs w:val="15"/>
                                  <w:lang w:val="en-US" w:eastAsia="ru-RU"/>
                                </w:rPr>
                                <w:t>B</w:t>
                              </w:r>
                              <w:r w:rsidRPr="007415D0">
                                <w:rPr>
                                  <w:rFonts w:ascii="Osaka" w:eastAsia="Times New Roman" w:hAnsi="Osaka" w:cs="Times New Roman"/>
                                  <w:b/>
                                  <w:bCs/>
                                  <w:sz w:val="15"/>
                                  <w:szCs w:val="15"/>
                                  <w:lang w:val="en-US" w:eastAsia="ru-RU"/>
                                </w:rPr>
                                <w:br/>
                                <w:t>Neutral point grounded type super-E-Caps capacitor</w:t>
                              </w:r>
                            </w:p>
                          </w:tc>
                        </w:tr>
                      </w:tbl>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5B767A23" wp14:editId="5AC8FE5B">
                              <wp:extent cx="1762125" cy="1219200"/>
                              <wp:effectExtent l="0" t="0" r="9525" b="0"/>
                              <wp:docPr id="82" name="Рисунок 8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62125" cy="1219200"/>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c>
                <w:tcPr>
                  <w:tcW w:w="375"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r>
            <w:tr w:rsidR="007415D0" w:rsidRPr="007415D0">
              <w:trPr>
                <w:trHeight w:val="375"/>
                <w:tblCellSpacing w:w="0" w:type="dxa"/>
                <w:jc w:val="center"/>
              </w:trPr>
              <w:tc>
                <w:tcPr>
                  <w:tcW w:w="375" w:type="dxa"/>
                  <w:shd w:val="clear" w:color="auto" w:fill="FFFFFF"/>
                  <w:vAlign w:val="bottom"/>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6B388AC5" wp14:editId="133BC34A">
                        <wp:extent cx="238125" cy="238125"/>
                        <wp:effectExtent l="0" t="0" r="9525" b="9525"/>
                        <wp:docPr id="83" name="Рисунок 83" descr="http://sharksystems.narod.ru/blackgate/imag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harksystems.narod.ru/blackgate/image/m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7500" w:type="dxa"/>
                  <w:shd w:val="clear" w:color="auto" w:fill="0033CC"/>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ahoma" w:eastAsia="Times New Roman" w:hAnsi="Tahoma" w:cs="Tahoma"/>
                      <w:sz w:val="24"/>
                      <w:szCs w:val="24"/>
                      <w:lang w:eastAsia="ru-RU"/>
                    </w:rPr>
                    <w:t>�</w:t>
                  </w:r>
                  <w:r w:rsidRPr="007415D0">
                    <w:rPr>
                      <w:rFonts w:ascii="Times New Roman" w:eastAsia="Times New Roman" w:hAnsi="Times New Roman" w:cs="Times New Roman"/>
                      <w:sz w:val="24"/>
                      <w:szCs w:val="24"/>
                      <w:lang w:eastAsia="ru-RU"/>
                    </w:rPr>
                    <w:t>@</w:t>
                  </w:r>
                </w:p>
              </w:tc>
              <w:tc>
                <w:tcPr>
                  <w:tcW w:w="375" w:type="dxa"/>
                  <w:shd w:val="clear" w:color="auto" w:fill="FFFFFF"/>
                  <w:vAlign w:val="bottom"/>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7330A3A5" wp14:editId="05875C64">
                        <wp:extent cx="238125" cy="238125"/>
                        <wp:effectExtent l="0" t="0" r="9525" b="9525"/>
                        <wp:docPr id="84" name="Рисунок 84" descr="http://sharksystems.narod.ru/blackgate/image/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harksystems.narod.ru/blackgate/image/m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Osaka" w:eastAsia="Times New Roman" w:hAnsi="Osaka" w:cs="Times New Roman"/>
                <w:b/>
                <w:bCs/>
                <w:color w:val="FF0000"/>
                <w:sz w:val="20"/>
                <w:szCs w:val="20"/>
                <w:lang w:eastAsia="ru-RU"/>
              </w:rPr>
              <w:lastRenderedPageBreak/>
              <w:t>PATENT PEND</w: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5" style="width:337.5pt;height:1.5pt" o:hrpct="0" o:hralign="center" o:hrstd="t" o:hr="t" fillcolor="#a0a0a0" stroked="f"/>
              </w:pict>
            </w:r>
          </w:p>
          <w:tbl>
            <w:tblPr>
              <w:tblW w:w="6000" w:type="dxa"/>
              <w:jc w:val="center"/>
              <w:tblCellSpacing w:w="0" w:type="dxa"/>
              <w:tblCellMar>
                <w:top w:w="30" w:type="dxa"/>
                <w:left w:w="30" w:type="dxa"/>
                <w:bottom w:w="30" w:type="dxa"/>
                <w:right w:w="30" w:type="dxa"/>
              </w:tblCellMar>
              <w:tblLook w:val="04A0" w:firstRow="1" w:lastRow="0" w:firstColumn="1" w:lastColumn="0" w:noHBand="0" w:noVBand="1"/>
            </w:tblPr>
            <w:tblGrid>
              <w:gridCol w:w="1500"/>
              <w:gridCol w:w="4500"/>
            </w:tblGrid>
            <w:tr w:rsidR="007415D0" w:rsidRPr="007415D0">
              <w:trPr>
                <w:tblCellSpacing w:w="0" w:type="dxa"/>
                <w:jc w:val="center"/>
              </w:trPr>
              <w:tc>
                <w:tcPr>
                  <w:tcW w:w="1500" w:type="dxa"/>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drawing>
                      <wp:inline distT="0" distB="0" distL="0" distR="0" wp14:anchorId="06BEF7A4" wp14:editId="61298B14">
                        <wp:extent cx="838200" cy="295275"/>
                        <wp:effectExtent l="0" t="0" r="0" b="9525"/>
                        <wp:docPr id="85" name="Рисунок 85" descr="get Acrobat">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et Acrobat">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500" w:type="dxa"/>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val="en-US" w:eastAsia="ru-RU"/>
                    </w:rPr>
                  </w:pPr>
                  <w:r w:rsidRPr="007415D0">
                    <w:rPr>
                      <w:rFonts w:ascii="Osaka" w:eastAsia="Times New Roman" w:hAnsi="Osaka" w:cs="Times New Roman"/>
                      <w:color w:val="666666"/>
                      <w:sz w:val="15"/>
                      <w:szCs w:val="15"/>
                      <w:lang w:val="en-US" w:eastAsia="ru-RU"/>
                    </w:rPr>
                    <w:t xml:space="preserve">To view this PDF </w:t>
                  </w:r>
                  <w:proofErr w:type="spellStart"/>
                  <w:r w:rsidRPr="007415D0">
                    <w:rPr>
                      <w:rFonts w:ascii="Osaka" w:eastAsia="Times New Roman" w:hAnsi="Osaka" w:cs="Times New Roman"/>
                      <w:color w:val="666666"/>
                      <w:sz w:val="15"/>
                      <w:szCs w:val="15"/>
                      <w:lang w:val="en-US" w:eastAsia="ru-RU"/>
                    </w:rPr>
                    <w:t>file,Acrobat</w:t>
                  </w:r>
                  <w:proofErr w:type="spellEnd"/>
                  <w:r w:rsidRPr="007415D0">
                    <w:rPr>
                      <w:rFonts w:ascii="Osaka" w:eastAsia="Times New Roman" w:hAnsi="Osaka" w:cs="Times New Roman"/>
                      <w:color w:val="666666"/>
                      <w:sz w:val="15"/>
                      <w:szCs w:val="15"/>
                      <w:lang w:val="en-US" w:eastAsia="ru-RU"/>
                    </w:rPr>
                    <w:t xml:space="preserve"> Reader 5.0 should be installed on your </w:t>
                  </w:r>
                  <w:proofErr w:type="spellStart"/>
                  <w:r w:rsidRPr="007415D0">
                    <w:rPr>
                      <w:rFonts w:ascii="Osaka" w:eastAsia="Times New Roman" w:hAnsi="Osaka" w:cs="Times New Roman"/>
                      <w:color w:val="666666"/>
                      <w:sz w:val="15"/>
                      <w:szCs w:val="15"/>
                      <w:lang w:val="en-US" w:eastAsia="ru-RU"/>
                    </w:rPr>
                    <w:t>computer.Please</w:t>
                  </w:r>
                  <w:proofErr w:type="spellEnd"/>
                  <w:r w:rsidRPr="007415D0">
                    <w:rPr>
                      <w:rFonts w:ascii="Osaka" w:eastAsia="Times New Roman" w:hAnsi="Osaka" w:cs="Times New Roman"/>
                      <w:color w:val="666666"/>
                      <w:sz w:val="15"/>
                      <w:szCs w:val="15"/>
                      <w:lang w:val="en-US" w:eastAsia="ru-RU"/>
                    </w:rPr>
                    <w:t xml:space="preserve"> click the GET ACROBAT READER button to download</w:t>
                  </w: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sz w:val="24"/>
                <w:szCs w:val="24"/>
                <w:lang w:eastAsia="ru-RU"/>
              </w:rPr>
              <w:pict>
                <v:rect id="_x0000_i1056" style="width:337.5pt;height:1.5pt" o:hrpct="0" o:hralign="center" o:hrstd="t" o:hr="t" fillcolor="#a0a0a0" stroked="f"/>
              </w:pict>
            </w:r>
          </w:p>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bl>
            <w:tblPr>
              <w:tblW w:w="6750" w:type="dxa"/>
              <w:jc w:val="center"/>
              <w:tblCellSpacing w:w="15" w:type="dxa"/>
              <w:tblCellMar>
                <w:top w:w="15" w:type="dxa"/>
                <w:left w:w="15" w:type="dxa"/>
                <w:bottom w:w="15" w:type="dxa"/>
                <w:right w:w="15" w:type="dxa"/>
              </w:tblCellMar>
              <w:tblLook w:val="04A0" w:firstRow="1" w:lastRow="0" w:firstColumn="1" w:lastColumn="0" w:noHBand="0" w:noVBand="1"/>
            </w:tblPr>
            <w:tblGrid>
              <w:gridCol w:w="1992"/>
              <w:gridCol w:w="3030"/>
              <w:gridCol w:w="1728"/>
            </w:tblGrid>
            <w:tr w:rsidR="007415D0" w:rsidRPr="007415D0">
              <w:trPr>
                <w:trHeight w:val="30"/>
                <w:tblCellSpacing w:w="15" w:type="dxa"/>
                <w:jc w:val="center"/>
              </w:trPr>
              <w:tc>
                <w:tcPr>
                  <w:tcW w:w="1550" w:type="pct"/>
                  <w:vAlign w:val="center"/>
                  <w:hideMark/>
                </w:tcPr>
                <w:p w:rsidR="007415D0" w:rsidRPr="007415D0" w:rsidRDefault="007415D0" w:rsidP="007415D0">
                  <w:pPr>
                    <w:spacing w:after="0" w:line="240" w:lineRule="auto"/>
                    <w:jc w:val="right"/>
                    <w:rPr>
                      <w:rFonts w:ascii="Times New Roman" w:eastAsia="Times New Roman" w:hAnsi="Times New Roman" w:cs="Times New Roman"/>
                      <w:sz w:val="24"/>
                      <w:szCs w:val="24"/>
                      <w:lang w:eastAsia="ru-RU"/>
                    </w:rPr>
                  </w:pPr>
                  <w:hyperlink r:id="rId70" w:tgtFrame="ef2.htm" w:history="1">
                    <w:r w:rsidRPr="007415D0">
                      <w:rPr>
                        <w:rFonts w:ascii="Osaka" w:eastAsia="Times New Roman" w:hAnsi="Osaka" w:cs="Times New Roman"/>
                        <w:color w:val="000033"/>
                        <w:sz w:val="15"/>
                        <w:szCs w:val="15"/>
                        <w:u w:val="single"/>
                        <w:lang w:eastAsia="ru-RU"/>
                      </w:rPr>
                      <w:t xml:space="preserve">PREVIOUS PAGE </w:t>
                    </w:r>
                  </w:hyperlink>
                </w:p>
              </w:tc>
              <w:tc>
                <w:tcPr>
                  <w:tcW w:w="2100" w:type="pct"/>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sz w:val="24"/>
                      <w:szCs w:val="24"/>
                      <w:lang w:eastAsia="ru-RU"/>
                    </w:rPr>
                    <w:drawing>
                      <wp:inline distT="0" distB="0" distL="0" distR="0" wp14:anchorId="1365AE21" wp14:editId="04D9448A">
                        <wp:extent cx="1876425" cy="342900"/>
                        <wp:effectExtent l="0" t="0" r="9525" b="0"/>
                        <wp:docPr id="86" name="Рисунок 86" descr="http://sharksystems.narod.ru/blackgate/image/yaji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harksystems.narod.ru/blackgate/image/yajiru.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76425" cy="342900"/>
                                </a:xfrm>
                                <a:prstGeom prst="rect">
                                  <a:avLst/>
                                </a:prstGeom>
                                <a:noFill/>
                                <a:ln>
                                  <a:noFill/>
                                </a:ln>
                              </pic:spPr>
                            </pic:pic>
                          </a:graphicData>
                        </a:graphic>
                      </wp:inline>
                    </w:drawing>
                  </w:r>
                </w:p>
              </w:tc>
              <w:tc>
                <w:tcPr>
                  <w:tcW w:w="1350" w:type="pct"/>
                  <w:vAlign w:val="center"/>
                  <w:hideMark/>
                </w:tcPr>
                <w:p w:rsidR="007415D0" w:rsidRPr="007415D0" w:rsidRDefault="007415D0" w:rsidP="007415D0">
                  <w:pPr>
                    <w:spacing w:after="0" w:line="240" w:lineRule="auto"/>
                    <w:rPr>
                      <w:rFonts w:ascii="Times New Roman" w:eastAsia="Times New Roman" w:hAnsi="Times New Roman" w:cs="Times New Roman"/>
                      <w:sz w:val="24"/>
                      <w:szCs w:val="24"/>
                      <w:lang w:eastAsia="ru-RU"/>
                    </w:rPr>
                  </w:pPr>
                  <w:hyperlink r:id="rId72" w:tgtFrame="_top" w:history="1">
                    <w:r w:rsidRPr="007415D0">
                      <w:rPr>
                        <w:rFonts w:ascii="Osaka" w:eastAsia="Times New Roman" w:hAnsi="Osaka" w:cs="Times New Roman"/>
                        <w:color w:val="000033"/>
                        <w:sz w:val="15"/>
                        <w:szCs w:val="15"/>
                        <w:u w:val="single"/>
                        <w:lang w:eastAsia="ru-RU"/>
                      </w:rPr>
                      <w:t>TOP PAGE</w:t>
                    </w:r>
                  </w:hyperlink>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p>
        </w:tc>
      </w:tr>
    </w:tbl>
    <w:p w:rsidR="007415D0" w:rsidRPr="007415D0" w:rsidRDefault="007415D0" w:rsidP="007415D0">
      <w:pPr>
        <w:spacing w:after="0" w:line="240" w:lineRule="auto"/>
        <w:jc w:val="center"/>
        <w:rPr>
          <w:rFonts w:ascii="Times New Roman" w:eastAsia="Times New Roman" w:hAnsi="Times New Roman" w:cs="Times New Roman"/>
          <w:sz w:val="24"/>
          <w:szCs w:val="24"/>
          <w:lang w:eastAsia="ru-RU"/>
        </w:rPr>
      </w:pPr>
      <w:r w:rsidRPr="007415D0">
        <w:rPr>
          <w:rFonts w:ascii="Times New Roman" w:eastAsia="Times New Roman" w:hAnsi="Times New Roman" w:cs="Times New Roman"/>
          <w:noProof/>
          <w:color w:val="0000FF"/>
          <w:sz w:val="24"/>
          <w:szCs w:val="24"/>
          <w:lang w:eastAsia="ru-RU"/>
        </w:rPr>
        <w:lastRenderedPageBreak/>
        <w:drawing>
          <wp:inline distT="0" distB="0" distL="0" distR="0" wp14:anchorId="3ED5E2BC" wp14:editId="5750C6BF">
            <wp:extent cx="762000" cy="142875"/>
            <wp:effectExtent l="0" t="0" r="0" b="9525"/>
            <wp:docPr id="87" name="Рисунок 87" descr="Hosted by uCoz">
              <a:hlinkClick xmlns:a="http://schemas.openxmlformats.org/drawingml/2006/main" r:id="rId73"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osted by uCoz">
                      <a:hlinkClick r:id="rId73" tooltip="&quot;Создать сайт бесплатно&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9B6D5A" w:rsidRDefault="007415D0"/>
    <w:sectPr w:rsidR="009B6D5A" w:rsidSect="00741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sak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0"/>
    <w:rsid w:val="004A1140"/>
    <w:rsid w:val="007415D0"/>
    <w:rsid w:val="0096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969E"/>
  <w15:chartTrackingRefBased/>
  <w15:docId w15:val="{2AD8ADF9-7C0C-400C-B2EC-59730D4A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73">
      <w:bodyDiv w:val="1"/>
      <w:marLeft w:val="0"/>
      <w:marRight w:val="0"/>
      <w:marTop w:val="0"/>
      <w:marBottom w:val="0"/>
      <w:divBdr>
        <w:top w:val="none" w:sz="0" w:space="0" w:color="auto"/>
        <w:left w:val="none" w:sz="0" w:space="0" w:color="auto"/>
        <w:bottom w:val="none" w:sz="0" w:space="0" w:color="auto"/>
        <w:right w:val="none" w:sz="0" w:space="0" w:color="auto"/>
      </w:divBdr>
    </w:div>
    <w:div w:id="459804187">
      <w:bodyDiv w:val="1"/>
      <w:marLeft w:val="0"/>
      <w:marRight w:val="0"/>
      <w:marTop w:val="0"/>
      <w:marBottom w:val="0"/>
      <w:divBdr>
        <w:top w:val="none" w:sz="0" w:space="0" w:color="auto"/>
        <w:left w:val="none" w:sz="0" w:space="0" w:color="auto"/>
        <w:bottom w:val="none" w:sz="0" w:space="0" w:color="auto"/>
        <w:right w:val="none" w:sz="0" w:space="0" w:color="auto"/>
      </w:divBdr>
    </w:div>
    <w:div w:id="530071146">
      <w:bodyDiv w:val="1"/>
      <w:marLeft w:val="0"/>
      <w:marRight w:val="0"/>
      <w:marTop w:val="0"/>
      <w:marBottom w:val="0"/>
      <w:divBdr>
        <w:top w:val="none" w:sz="0" w:space="0" w:color="auto"/>
        <w:left w:val="none" w:sz="0" w:space="0" w:color="auto"/>
        <w:bottom w:val="none" w:sz="0" w:space="0" w:color="auto"/>
        <w:right w:val="none" w:sz="0" w:space="0" w:color="auto"/>
      </w:divBdr>
    </w:div>
    <w:div w:id="930701408">
      <w:bodyDiv w:val="1"/>
      <w:marLeft w:val="0"/>
      <w:marRight w:val="0"/>
      <w:marTop w:val="0"/>
      <w:marBottom w:val="0"/>
      <w:divBdr>
        <w:top w:val="none" w:sz="0" w:space="0" w:color="auto"/>
        <w:left w:val="none" w:sz="0" w:space="0" w:color="auto"/>
        <w:bottom w:val="none" w:sz="0" w:space="0" w:color="auto"/>
        <w:right w:val="none" w:sz="0" w:space="0" w:color="auto"/>
      </w:divBdr>
    </w:div>
    <w:div w:id="1010641412">
      <w:bodyDiv w:val="1"/>
      <w:marLeft w:val="0"/>
      <w:marRight w:val="0"/>
      <w:marTop w:val="0"/>
      <w:marBottom w:val="0"/>
      <w:divBdr>
        <w:top w:val="none" w:sz="0" w:space="0" w:color="auto"/>
        <w:left w:val="none" w:sz="0" w:space="0" w:color="auto"/>
        <w:bottom w:val="none" w:sz="0" w:space="0" w:color="auto"/>
        <w:right w:val="none" w:sz="0" w:space="0" w:color="auto"/>
      </w:divBdr>
    </w:div>
    <w:div w:id="1455370682">
      <w:bodyDiv w:val="1"/>
      <w:marLeft w:val="0"/>
      <w:marRight w:val="0"/>
      <w:marTop w:val="0"/>
      <w:marBottom w:val="0"/>
      <w:divBdr>
        <w:top w:val="none" w:sz="0" w:space="0" w:color="auto"/>
        <w:left w:val="none" w:sz="0" w:space="0" w:color="auto"/>
        <w:bottom w:val="none" w:sz="0" w:space="0" w:color="auto"/>
        <w:right w:val="none" w:sz="0" w:space="0" w:color="auto"/>
      </w:divBdr>
    </w:div>
    <w:div w:id="1461655947">
      <w:bodyDiv w:val="1"/>
      <w:marLeft w:val="0"/>
      <w:marRight w:val="0"/>
      <w:marTop w:val="0"/>
      <w:marBottom w:val="0"/>
      <w:divBdr>
        <w:top w:val="none" w:sz="0" w:space="0" w:color="auto"/>
        <w:left w:val="none" w:sz="0" w:space="0" w:color="auto"/>
        <w:bottom w:val="none" w:sz="0" w:space="0" w:color="auto"/>
        <w:right w:val="none" w:sz="0" w:space="0" w:color="auto"/>
      </w:divBdr>
    </w:div>
    <w:div w:id="1604416543">
      <w:bodyDiv w:val="1"/>
      <w:marLeft w:val="0"/>
      <w:marRight w:val="0"/>
      <w:marTop w:val="0"/>
      <w:marBottom w:val="0"/>
      <w:divBdr>
        <w:top w:val="none" w:sz="0" w:space="0" w:color="auto"/>
        <w:left w:val="none" w:sz="0" w:space="0" w:color="auto"/>
        <w:bottom w:val="none" w:sz="0" w:space="0" w:color="auto"/>
        <w:right w:val="none" w:sz="0" w:space="0" w:color="auto"/>
      </w:divBdr>
    </w:div>
    <w:div w:id="17544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ksystems.narod.ru/blackgate/ezu1.htm#10" TargetMode="External"/><Relationship Id="rId18" Type="http://schemas.openxmlformats.org/officeDocument/2006/relationships/image" Target="media/image9.gif"/><Relationship Id="rId26" Type="http://schemas.openxmlformats.org/officeDocument/2006/relationships/hyperlink" Target="http://sharksystems.narod.ru/blackgate/ezu2.htm#14" TargetMode="External"/><Relationship Id="rId39" Type="http://schemas.openxmlformats.org/officeDocument/2006/relationships/hyperlink" Target="http://sharksystems.narod.ru/blackgate/ebg4.htm" TargetMode="External"/><Relationship Id="rId21" Type="http://schemas.openxmlformats.org/officeDocument/2006/relationships/image" Target="media/image12.gif"/><Relationship Id="rId34" Type="http://schemas.openxmlformats.org/officeDocument/2006/relationships/hyperlink" Target="http://sharksystems.narod.ru/blackgate/ebg4.htm" TargetMode="External"/><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hyperlink" Target="mailto:%22takemac-komeiji@blackgate.jp%22" TargetMode="External"/><Relationship Id="rId55" Type="http://schemas.openxmlformats.org/officeDocument/2006/relationships/image" Target="media/image29.gif"/><Relationship Id="rId63" Type="http://schemas.openxmlformats.org/officeDocument/2006/relationships/hyperlink" Target="http://sharksystems.narod.ru/blackgate/image/ic_e.pdf" TargetMode="External"/><Relationship Id="rId68" Type="http://schemas.openxmlformats.org/officeDocument/2006/relationships/hyperlink" Target="javascript:if(confirm('http://www.adobe.co.jp/products/acrobat/readstep.html%20%20/n/nThis%20file%20was%20not%20retrieved%20by%20Teleport%20Pro,%20because%20it%20is%20addressed%20on%20a%20domain%20or%20path%20outside%20the%20boundaries%20set%20for%20its%20Starting%20Address.%20%20/n/nDo%20you%20want%20to%20open%20it%20from%20the%20server?'))window.location='http://www.adobe.co.jp/products/acrobat/readstep.html'" TargetMode="External"/><Relationship Id="rId76" Type="http://schemas.openxmlformats.org/officeDocument/2006/relationships/theme" Target="theme/theme1.xml"/><Relationship Id="rId7" Type="http://schemas.openxmlformats.org/officeDocument/2006/relationships/hyperlink" Target="http://sharksystems.narod.ru/blackgate/japan1.htm" TargetMode="External"/><Relationship Id="rId71" Type="http://schemas.openxmlformats.org/officeDocument/2006/relationships/image" Target="media/image41.gif"/><Relationship Id="rId2" Type="http://schemas.openxmlformats.org/officeDocument/2006/relationships/settings" Target="settings.xml"/><Relationship Id="rId16" Type="http://schemas.openxmlformats.org/officeDocument/2006/relationships/image" Target="media/image7.jpeg"/><Relationship Id="rId29" Type="http://schemas.openxmlformats.org/officeDocument/2006/relationships/image" Target="media/image16.jpeg"/><Relationship Id="rId11" Type="http://schemas.openxmlformats.org/officeDocument/2006/relationships/hyperlink" Target="http://sharksystems.narod.ru/blackgate/english.htm" TargetMode="External"/><Relationship Id="rId24" Type="http://schemas.openxmlformats.org/officeDocument/2006/relationships/hyperlink" Target="http://sharksystems.narod.ru/blackgate/ezu3.htm#13" TargetMode="External"/><Relationship Id="rId32" Type="http://schemas.openxmlformats.org/officeDocument/2006/relationships/hyperlink" Target="http://sharksystems.narod.ru/blackgate/ebg4.htm" TargetMode="External"/><Relationship Id="rId37" Type="http://schemas.openxmlformats.org/officeDocument/2006/relationships/hyperlink" Target="http://sharksystems.narod.ru/blackgate/ebg4.htm" TargetMode="External"/><Relationship Id="rId40" Type="http://schemas.openxmlformats.org/officeDocument/2006/relationships/hyperlink" Target="http://sharksystems.narod.ru/blackgate/ebg4.htm" TargetMode="External"/><Relationship Id="rId45" Type="http://schemas.openxmlformats.org/officeDocument/2006/relationships/image" Target="media/image21.jpeg"/><Relationship Id="rId53" Type="http://schemas.openxmlformats.org/officeDocument/2006/relationships/image" Target="media/image27.gif"/><Relationship Id="rId58" Type="http://schemas.openxmlformats.org/officeDocument/2006/relationships/image" Target="media/image32.gif"/><Relationship Id="rId66" Type="http://schemas.openxmlformats.org/officeDocument/2006/relationships/image" Target="media/image38.jpeg"/><Relationship Id="rId74" Type="http://schemas.openxmlformats.org/officeDocument/2006/relationships/image" Target="media/image42.gif"/><Relationship Id="rId5" Type="http://schemas.openxmlformats.org/officeDocument/2006/relationships/hyperlink" Target="http://sharksystems.narod.ru/blackgate/japan1.htm" TargetMode="External"/><Relationship Id="rId15" Type="http://schemas.openxmlformats.org/officeDocument/2006/relationships/hyperlink" Target="http://sharksystems.narod.ru/blackgate/ezu1.htm#11" TargetMode="External"/><Relationship Id="rId23" Type="http://schemas.openxmlformats.org/officeDocument/2006/relationships/image" Target="media/image13.jpeg"/><Relationship Id="rId28" Type="http://schemas.openxmlformats.org/officeDocument/2006/relationships/hyperlink" Target="http://sharksystems.narod.ru/blackgate/ezu2.htm#15" TargetMode="External"/><Relationship Id="rId36" Type="http://schemas.openxmlformats.org/officeDocument/2006/relationships/hyperlink" Target="http://sharksystems.narod.ru/blackgate/ebg4.htm" TargetMode="External"/><Relationship Id="rId49" Type="http://schemas.openxmlformats.org/officeDocument/2006/relationships/image" Target="media/image25.jpeg"/><Relationship Id="rId57" Type="http://schemas.openxmlformats.org/officeDocument/2006/relationships/image" Target="media/image31.gif"/><Relationship Id="rId61" Type="http://schemas.openxmlformats.org/officeDocument/2006/relationships/hyperlink" Target="http://sharksystems.narod.ru/blackgate/ez_bg7_1.htm" TargetMode="External"/><Relationship Id="rId10" Type="http://schemas.openxmlformats.org/officeDocument/2006/relationships/image" Target="media/image4.jpeg"/><Relationship Id="rId19" Type="http://schemas.openxmlformats.org/officeDocument/2006/relationships/image" Target="media/image10.gif"/><Relationship Id="rId31" Type="http://schemas.openxmlformats.org/officeDocument/2006/relationships/hyperlink" Target="http://sharksystems.narod.ru/blackgate/ebg4.htm" TargetMode="External"/><Relationship Id="rId44" Type="http://schemas.openxmlformats.org/officeDocument/2006/relationships/image" Target="media/image20.jpeg"/><Relationship Id="rId52" Type="http://schemas.openxmlformats.org/officeDocument/2006/relationships/hyperlink" Target="javascript:;" TargetMode="External"/><Relationship Id="rId60" Type="http://schemas.openxmlformats.org/officeDocument/2006/relationships/image" Target="media/image34.gif"/><Relationship Id="rId65" Type="http://schemas.openxmlformats.org/officeDocument/2006/relationships/image" Target="media/image37.gif"/><Relationship Id="rId73" Type="http://schemas.openxmlformats.org/officeDocument/2006/relationships/hyperlink" Target="http://www.ucoz.ru/" TargetMode="External"/><Relationship Id="rId4" Type="http://schemas.openxmlformats.org/officeDocument/2006/relationships/image" Target="media/image1.jpeg"/><Relationship Id="rId9" Type="http://schemas.openxmlformats.org/officeDocument/2006/relationships/hyperlink" Target="http://sharksystems.narod.ru/blackgate/english.htm" TargetMode="External"/><Relationship Id="rId14" Type="http://schemas.openxmlformats.org/officeDocument/2006/relationships/image" Target="media/image6.jpeg"/><Relationship Id="rId22" Type="http://schemas.openxmlformats.org/officeDocument/2006/relationships/hyperlink" Target="http://sharksystems.narod.ru/blackgate/ezu3.htm#12" TargetMode="External"/><Relationship Id="rId27" Type="http://schemas.openxmlformats.org/officeDocument/2006/relationships/image" Target="media/image15.jpeg"/><Relationship Id="rId30" Type="http://schemas.openxmlformats.org/officeDocument/2006/relationships/hyperlink" Target="mailto:%22takemac-komeiji@blackgate.jp%22" TargetMode="External"/><Relationship Id="rId35" Type="http://schemas.openxmlformats.org/officeDocument/2006/relationships/hyperlink" Target="http://sharksystems.narod.ru/blackgate/ebg4.htm" TargetMode="External"/><Relationship Id="rId43" Type="http://schemas.openxmlformats.org/officeDocument/2006/relationships/image" Target="media/image19.jpeg"/><Relationship Id="rId48" Type="http://schemas.openxmlformats.org/officeDocument/2006/relationships/image" Target="media/image24.jpeg"/><Relationship Id="rId56" Type="http://schemas.openxmlformats.org/officeDocument/2006/relationships/image" Target="media/image30.gif"/><Relationship Id="rId64" Type="http://schemas.openxmlformats.org/officeDocument/2006/relationships/image" Target="media/image36.gif"/><Relationship Id="rId69" Type="http://schemas.openxmlformats.org/officeDocument/2006/relationships/image" Target="media/image40.gif"/><Relationship Id="rId8" Type="http://schemas.openxmlformats.org/officeDocument/2006/relationships/image" Target="media/image3.gif"/><Relationship Id="rId51" Type="http://schemas.openxmlformats.org/officeDocument/2006/relationships/image" Target="media/image26.gif"/><Relationship Id="rId72" Type="http://schemas.openxmlformats.org/officeDocument/2006/relationships/hyperlink" Target="http://sharksystems.narod.ru/blackgate/index-1.htm"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image" Target="media/image14.jpeg"/><Relationship Id="rId33" Type="http://schemas.openxmlformats.org/officeDocument/2006/relationships/hyperlink" Target="http://sharksystems.narod.ru/blackgate/ebg4.htm" TargetMode="External"/><Relationship Id="rId38" Type="http://schemas.openxmlformats.org/officeDocument/2006/relationships/hyperlink" Target="http://sharksystems.narod.ru/blackgate/ebg4.htm" TargetMode="External"/><Relationship Id="rId46" Type="http://schemas.openxmlformats.org/officeDocument/2006/relationships/image" Target="media/image22.jpeg"/><Relationship Id="rId59" Type="http://schemas.openxmlformats.org/officeDocument/2006/relationships/image" Target="media/image33.gif"/><Relationship Id="rId67" Type="http://schemas.openxmlformats.org/officeDocument/2006/relationships/image" Target="media/image39.jpeg"/><Relationship Id="rId20" Type="http://schemas.openxmlformats.org/officeDocument/2006/relationships/image" Target="media/image11.gif"/><Relationship Id="rId41" Type="http://schemas.openxmlformats.org/officeDocument/2006/relationships/image" Target="media/image17.jpeg"/><Relationship Id="rId54" Type="http://schemas.openxmlformats.org/officeDocument/2006/relationships/image" Target="media/image28.gif"/><Relationship Id="rId62" Type="http://schemas.openxmlformats.org/officeDocument/2006/relationships/image" Target="media/image35.gif"/><Relationship Id="rId70" Type="http://schemas.openxmlformats.org/officeDocument/2006/relationships/hyperlink" Target="http://sharksystems.narod.ru/blackgate/ebg6.ht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Mammonth</dc:creator>
  <cp:keywords/>
  <dc:description/>
  <cp:lastModifiedBy>Mammonth</cp:lastModifiedBy>
  <cp:revision>2</cp:revision>
  <dcterms:created xsi:type="dcterms:W3CDTF">2017-04-01T14:41:00Z</dcterms:created>
  <dcterms:modified xsi:type="dcterms:W3CDTF">2017-04-01T14:51:00Z</dcterms:modified>
</cp:coreProperties>
</file>